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976FE" w14:textId="77777777" w:rsidR="00A55B3E" w:rsidRDefault="00A55B3E" w:rsidP="00C35770">
      <w:pPr>
        <w:rPr>
          <w:b/>
          <w:bCs/>
          <w:sz w:val="36"/>
        </w:rPr>
      </w:pPr>
    </w:p>
    <w:p w14:paraId="3E26A75F" w14:textId="77777777" w:rsidR="00A55B3E" w:rsidRDefault="00A55B3E" w:rsidP="00C35770">
      <w:pPr>
        <w:rPr>
          <w:b/>
          <w:bCs/>
          <w:sz w:val="36"/>
        </w:rPr>
      </w:pPr>
    </w:p>
    <w:p w14:paraId="6146F0AF" w14:textId="13805E13" w:rsidR="00C35770" w:rsidRDefault="00C35770" w:rsidP="00C35770">
      <w:r>
        <w:rPr>
          <w:b/>
          <w:bCs/>
          <w:sz w:val="36"/>
        </w:rPr>
        <w:t xml:space="preserve">Medieninformation, </w:t>
      </w:r>
      <w:r>
        <w:t>23. Jänner 201</w:t>
      </w:r>
      <w:r w:rsidR="00695CBE">
        <w:t>7</w:t>
      </w:r>
      <w:r>
        <w:t xml:space="preserve">, Linz </w:t>
      </w:r>
    </w:p>
    <w:p w14:paraId="798C4AFA" w14:textId="77777777" w:rsidR="00C35770" w:rsidRDefault="00C35770" w:rsidP="00C35770">
      <w:r>
        <w:t>_______________________________________________________________</w:t>
      </w:r>
    </w:p>
    <w:p w14:paraId="16255E1F" w14:textId="1BB6E592" w:rsidR="00C35770" w:rsidRDefault="00020947" w:rsidP="00C35770">
      <w:pPr>
        <w:spacing w:before="100" w:beforeAutospacing="1" w:after="100" w:afterAutospacing="1" w:line="276" w:lineRule="auto"/>
        <w:jc w:val="both"/>
        <w:rPr>
          <w:rFonts w:cs="Arial"/>
          <w:b/>
          <w:sz w:val="36"/>
          <w:szCs w:val="36"/>
        </w:rPr>
      </w:pPr>
      <w:r>
        <w:rPr>
          <w:rFonts w:cs="Arial"/>
          <w:b/>
          <w:sz w:val="36"/>
          <w:szCs w:val="36"/>
        </w:rPr>
        <w:t xml:space="preserve">Ordensklinikum Linz </w:t>
      </w:r>
      <w:r w:rsidR="00394C57">
        <w:rPr>
          <w:rFonts w:cs="Arial"/>
          <w:b/>
          <w:sz w:val="36"/>
          <w:szCs w:val="36"/>
        </w:rPr>
        <w:t>stellt Weichen für die Zukunft</w:t>
      </w:r>
    </w:p>
    <w:p w14:paraId="24870F93" w14:textId="539D7694" w:rsidR="00D23B56" w:rsidRDefault="00020947" w:rsidP="002A3BB2">
      <w:pPr>
        <w:autoSpaceDE w:val="0"/>
        <w:autoSpaceDN w:val="0"/>
        <w:adjustRightInd w:val="0"/>
        <w:spacing w:line="360" w:lineRule="auto"/>
        <w:rPr>
          <w:rFonts w:cs="Arial"/>
          <w:b/>
          <w:sz w:val="22"/>
          <w:szCs w:val="22"/>
        </w:rPr>
      </w:pPr>
      <w:r>
        <w:rPr>
          <w:rFonts w:cs="Arial"/>
          <w:b/>
          <w:sz w:val="22"/>
          <w:szCs w:val="22"/>
        </w:rPr>
        <w:t>Seit</w:t>
      </w:r>
      <w:r w:rsidRPr="00020947">
        <w:rPr>
          <w:rFonts w:cs="Arial"/>
          <w:b/>
          <w:sz w:val="22"/>
          <w:szCs w:val="22"/>
        </w:rPr>
        <w:t xml:space="preserve"> </w:t>
      </w:r>
      <w:r w:rsidR="00394C57">
        <w:rPr>
          <w:rFonts w:cs="Arial"/>
          <w:b/>
          <w:sz w:val="22"/>
          <w:szCs w:val="22"/>
        </w:rPr>
        <w:t xml:space="preserve">1. </w:t>
      </w:r>
      <w:r w:rsidRPr="00020947">
        <w:rPr>
          <w:rFonts w:cs="Arial"/>
          <w:b/>
          <w:sz w:val="22"/>
          <w:szCs w:val="22"/>
        </w:rPr>
        <w:t xml:space="preserve">Jänner 2017 </w:t>
      </w:r>
      <w:r w:rsidR="00394C57">
        <w:rPr>
          <w:rFonts w:cs="Arial"/>
          <w:b/>
          <w:sz w:val="22"/>
          <w:szCs w:val="22"/>
        </w:rPr>
        <w:t>treten die bei</w:t>
      </w:r>
      <w:r>
        <w:rPr>
          <w:rFonts w:cs="Arial"/>
          <w:b/>
          <w:sz w:val="22"/>
          <w:szCs w:val="22"/>
        </w:rPr>
        <w:t>den Kranken</w:t>
      </w:r>
      <w:r w:rsidRPr="00020947">
        <w:rPr>
          <w:rFonts w:cs="Arial"/>
          <w:b/>
          <w:sz w:val="22"/>
          <w:szCs w:val="22"/>
        </w:rPr>
        <w:t xml:space="preserve">häuser </w:t>
      </w:r>
      <w:r>
        <w:rPr>
          <w:rFonts w:cs="Arial"/>
          <w:b/>
          <w:sz w:val="22"/>
          <w:szCs w:val="22"/>
        </w:rPr>
        <w:t xml:space="preserve">der Barmherzigen Schwestern und </w:t>
      </w:r>
      <w:proofErr w:type="spellStart"/>
      <w:r>
        <w:rPr>
          <w:rFonts w:cs="Arial"/>
          <w:b/>
          <w:sz w:val="22"/>
          <w:szCs w:val="22"/>
        </w:rPr>
        <w:t>Elisabethinen</w:t>
      </w:r>
      <w:proofErr w:type="spellEnd"/>
      <w:r>
        <w:rPr>
          <w:rFonts w:cs="Arial"/>
          <w:b/>
          <w:sz w:val="22"/>
          <w:szCs w:val="22"/>
        </w:rPr>
        <w:t xml:space="preserve"> </w:t>
      </w:r>
      <w:r w:rsidR="00394C57">
        <w:rPr>
          <w:rFonts w:cs="Arial"/>
          <w:b/>
          <w:sz w:val="22"/>
          <w:szCs w:val="22"/>
        </w:rPr>
        <w:t>als</w:t>
      </w:r>
      <w:r w:rsidRPr="00020947">
        <w:rPr>
          <w:rFonts w:cs="Arial"/>
          <w:b/>
          <w:sz w:val="22"/>
          <w:szCs w:val="22"/>
        </w:rPr>
        <w:t xml:space="preserve"> „</w:t>
      </w:r>
      <w:r w:rsidRPr="001A0DC4">
        <w:rPr>
          <w:rFonts w:cs="Arial"/>
          <w:b/>
          <w:i/>
          <w:sz w:val="22"/>
          <w:szCs w:val="22"/>
        </w:rPr>
        <w:t>Ordensklinikum Linz</w:t>
      </w:r>
      <w:r w:rsidRPr="00020947">
        <w:rPr>
          <w:rFonts w:cs="Arial"/>
          <w:b/>
          <w:sz w:val="22"/>
          <w:szCs w:val="22"/>
        </w:rPr>
        <w:t xml:space="preserve">“ </w:t>
      </w:r>
      <w:r>
        <w:rPr>
          <w:rFonts w:cs="Arial"/>
          <w:b/>
          <w:sz w:val="22"/>
          <w:szCs w:val="22"/>
        </w:rPr>
        <w:t>auf</w:t>
      </w:r>
      <w:r w:rsidRPr="00020947">
        <w:rPr>
          <w:rFonts w:cs="Arial"/>
          <w:b/>
          <w:sz w:val="22"/>
          <w:szCs w:val="22"/>
        </w:rPr>
        <w:t xml:space="preserve">. </w:t>
      </w:r>
      <w:r w:rsidR="00FB31C2">
        <w:rPr>
          <w:rFonts w:cs="Arial"/>
          <w:b/>
          <w:sz w:val="22"/>
          <w:szCs w:val="22"/>
        </w:rPr>
        <w:t>Im Rahmen einer Pressekonferenz am 23. Jänner 2017 wurde</w:t>
      </w:r>
      <w:r w:rsidR="008465A8">
        <w:rPr>
          <w:rFonts w:cs="Arial"/>
          <w:b/>
          <w:sz w:val="22"/>
          <w:szCs w:val="22"/>
        </w:rPr>
        <w:t>n</w:t>
      </w:r>
      <w:r w:rsidR="00FB31C2">
        <w:rPr>
          <w:rFonts w:cs="Arial"/>
          <w:b/>
          <w:sz w:val="22"/>
          <w:szCs w:val="22"/>
        </w:rPr>
        <w:t xml:space="preserve"> das Ordensklinikum </w:t>
      </w:r>
      <w:r w:rsidR="001A0DC4">
        <w:rPr>
          <w:rFonts w:cs="Arial"/>
          <w:b/>
          <w:sz w:val="22"/>
          <w:szCs w:val="22"/>
        </w:rPr>
        <w:t xml:space="preserve">Linz </w:t>
      </w:r>
      <w:r w:rsidR="00FB31C2">
        <w:rPr>
          <w:rFonts w:cs="Arial"/>
          <w:b/>
          <w:sz w:val="22"/>
          <w:szCs w:val="22"/>
        </w:rPr>
        <w:t xml:space="preserve">und seine medizinische Strategie für die Zukunft vorgestellt. Die Bündelung der Kompetenzen in spitzenmedizinischen Schwerpunkten führt </w:t>
      </w:r>
      <w:r w:rsidR="00D23B56">
        <w:rPr>
          <w:rFonts w:cs="Arial"/>
          <w:b/>
          <w:sz w:val="22"/>
          <w:szCs w:val="22"/>
        </w:rPr>
        <w:t xml:space="preserve">zur </w:t>
      </w:r>
      <w:r w:rsidR="002B1335">
        <w:rPr>
          <w:rFonts w:cs="Arial"/>
          <w:b/>
          <w:sz w:val="22"/>
          <w:szCs w:val="22"/>
        </w:rPr>
        <w:t>Transferierung</w:t>
      </w:r>
      <w:r w:rsidR="00D23B56">
        <w:rPr>
          <w:rFonts w:cs="Arial"/>
          <w:b/>
          <w:sz w:val="22"/>
          <w:szCs w:val="22"/>
        </w:rPr>
        <w:t xml:space="preserve"> von Abteilungen und Besetzung von </w:t>
      </w:r>
      <w:r w:rsidR="008465A8">
        <w:rPr>
          <w:rFonts w:cs="Arial"/>
          <w:b/>
          <w:sz w:val="22"/>
          <w:szCs w:val="22"/>
        </w:rPr>
        <w:t>häuse</w:t>
      </w:r>
      <w:r w:rsidR="008465A8">
        <w:rPr>
          <w:rFonts w:cs="Arial"/>
          <w:b/>
          <w:sz w:val="22"/>
          <w:szCs w:val="22"/>
        </w:rPr>
        <w:t>r</w:t>
      </w:r>
      <w:r w:rsidR="00D36566">
        <w:rPr>
          <w:rFonts w:cs="Arial"/>
          <w:b/>
          <w:sz w:val="22"/>
          <w:szCs w:val="22"/>
        </w:rPr>
        <w:t xml:space="preserve">übergreifenden Führungspositionen in Chirurgie </w:t>
      </w:r>
      <w:r w:rsidR="00C34181">
        <w:rPr>
          <w:rFonts w:cs="Arial"/>
          <w:b/>
          <w:sz w:val="22"/>
          <w:szCs w:val="22"/>
        </w:rPr>
        <w:t>und Innerer Medizin/Onkologie</w:t>
      </w:r>
      <w:r w:rsidR="00562FFF">
        <w:rPr>
          <w:rFonts w:cs="Arial"/>
          <w:b/>
          <w:sz w:val="22"/>
          <w:szCs w:val="22"/>
        </w:rPr>
        <w:t>. Gleichzeitig werden die Weichen für eine Annäherung der</w:t>
      </w:r>
      <w:r w:rsidR="00D36566">
        <w:rPr>
          <w:rFonts w:cs="Arial"/>
          <w:b/>
          <w:sz w:val="22"/>
          <w:szCs w:val="22"/>
        </w:rPr>
        <w:t xml:space="preserve"> </w:t>
      </w:r>
      <w:r w:rsidR="00C34181">
        <w:rPr>
          <w:rFonts w:cs="Arial"/>
          <w:b/>
          <w:sz w:val="22"/>
          <w:szCs w:val="22"/>
        </w:rPr>
        <w:t>Tumorz</w:t>
      </w:r>
      <w:r w:rsidR="00D36566">
        <w:rPr>
          <w:rFonts w:cs="Arial"/>
          <w:b/>
          <w:sz w:val="22"/>
          <w:szCs w:val="22"/>
        </w:rPr>
        <w:t>entren</w:t>
      </w:r>
      <w:r w:rsidR="008465A8">
        <w:rPr>
          <w:rFonts w:cs="Arial"/>
          <w:b/>
          <w:sz w:val="22"/>
          <w:szCs w:val="22"/>
        </w:rPr>
        <w:t xml:space="preserve"> innerhalb des Ordensklinikums</w:t>
      </w:r>
      <w:r w:rsidR="00562FFF">
        <w:rPr>
          <w:rFonts w:cs="Arial"/>
          <w:b/>
          <w:sz w:val="22"/>
          <w:szCs w:val="22"/>
        </w:rPr>
        <w:t xml:space="preserve"> gestellt</w:t>
      </w:r>
      <w:r w:rsidR="00D36566">
        <w:rPr>
          <w:rFonts w:cs="Arial"/>
          <w:b/>
          <w:sz w:val="22"/>
          <w:szCs w:val="22"/>
        </w:rPr>
        <w:t xml:space="preserve">. </w:t>
      </w:r>
    </w:p>
    <w:p w14:paraId="108F3A84" w14:textId="77777777" w:rsidR="00FB31C2" w:rsidRDefault="00FB31C2" w:rsidP="002A3BB2">
      <w:pPr>
        <w:autoSpaceDE w:val="0"/>
        <w:autoSpaceDN w:val="0"/>
        <w:adjustRightInd w:val="0"/>
        <w:spacing w:line="360" w:lineRule="auto"/>
        <w:rPr>
          <w:rFonts w:cs="Arial"/>
          <w:b/>
          <w:sz w:val="22"/>
          <w:szCs w:val="22"/>
        </w:rPr>
      </w:pPr>
    </w:p>
    <w:p w14:paraId="77069A65" w14:textId="0716E684" w:rsidR="00A742E9" w:rsidRDefault="00394C57" w:rsidP="00A742E9">
      <w:pPr>
        <w:autoSpaceDE w:val="0"/>
        <w:autoSpaceDN w:val="0"/>
        <w:adjustRightInd w:val="0"/>
        <w:spacing w:line="360" w:lineRule="auto"/>
        <w:rPr>
          <w:rFonts w:cs="Arial"/>
          <w:sz w:val="22"/>
          <w:szCs w:val="22"/>
        </w:rPr>
      </w:pPr>
      <w:r w:rsidRPr="00D23B56">
        <w:rPr>
          <w:rFonts w:cs="Arial"/>
          <w:sz w:val="22"/>
          <w:szCs w:val="22"/>
        </w:rPr>
        <w:t>Das Ordensklinikum</w:t>
      </w:r>
      <w:r w:rsidR="008465A8">
        <w:rPr>
          <w:rFonts w:cs="Arial"/>
          <w:sz w:val="22"/>
          <w:szCs w:val="22"/>
        </w:rPr>
        <w:t xml:space="preserve"> Linz, ein Unternehmen der Vinzenz Gruppe und der </w:t>
      </w:r>
      <w:proofErr w:type="spellStart"/>
      <w:r w:rsidR="008465A8">
        <w:rPr>
          <w:rFonts w:cs="Arial"/>
          <w:sz w:val="22"/>
          <w:szCs w:val="22"/>
        </w:rPr>
        <w:t>Elisabethinen</w:t>
      </w:r>
      <w:proofErr w:type="spellEnd"/>
      <w:r w:rsidR="00C673EE">
        <w:rPr>
          <w:rFonts w:cs="Arial"/>
          <w:sz w:val="22"/>
          <w:szCs w:val="22"/>
        </w:rPr>
        <w:t>,</w:t>
      </w:r>
      <w:r w:rsidRPr="00D23B56">
        <w:rPr>
          <w:rFonts w:cs="Arial"/>
          <w:sz w:val="22"/>
          <w:szCs w:val="22"/>
        </w:rPr>
        <w:t xml:space="preserve"> bi</w:t>
      </w:r>
      <w:r w:rsidRPr="00D23B56">
        <w:rPr>
          <w:rFonts w:cs="Arial"/>
          <w:sz w:val="22"/>
          <w:szCs w:val="22"/>
        </w:rPr>
        <w:t>e</w:t>
      </w:r>
      <w:r w:rsidRPr="00D23B56">
        <w:rPr>
          <w:rFonts w:cs="Arial"/>
          <w:sz w:val="22"/>
          <w:szCs w:val="22"/>
        </w:rPr>
        <w:t>te</w:t>
      </w:r>
      <w:r w:rsidR="00FB31C2" w:rsidRPr="00D23B56">
        <w:rPr>
          <w:rFonts w:cs="Arial"/>
          <w:sz w:val="22"/>
          <w:szCs w:val="22"/>
        </w:rPr>
        <w:t>t</w:t>
      </w:r>
      <w:r w:rsidRPr="00D23B56">
        <w:rPr>
          <w:rFonts w:cs="Arial"/>
          <w:sz w:val="22"/>
          <w:szCs w:val="22"/>
        </w:rPr>
        <w:t xml:space="preserve"> seinen Patientinnen und Patienten hochwertige Krankenhausmedizin in </w:t>
      </w:r>
      <w:r w:rsidR="00C34181">
        <w:rPr>
          <w:rFonts w:cs="Arial"/>
          <w:sz w:val="22"/>
          <w:szCs w:val="22"/>
        </w:rPr>
        <w:t xml:space="preserve">allen </w:t>
      </w:r>
      <w:r w:rsidR="008210CF">
        <w:rPr>
          <w:rFonts w:cs="Arial"/>
          <w:sz w:val="22"/>
          <w:szCs w:val="22"/>
        </w:rPr>
        <w:t>medizin</w:t>
      </w:r>
      <w:r w:rsidR="008210CF">
        <w:rPr>
          <w:rFonts w:cs="Arial"/>
          <w:sz w:val="22"/>
          <w:szCs w:val="22"/>
        </w:rPr>
        <w:t>i</w:t>
      </w:r>
      <w:r w:rsidR="008210CF">
        <w:rPr>
          <w:rFonts w:cs="Arial"/>
          <w:sz w:val="22"/>
          <w:szCs w:val="22"/>
        </w:rPr>
        <w:t>schen</w:t>
      </w:r>
      <w:r w:rsidR="00C34181">
        <w:rPr>
          <w:rFonts w:cs="Arial"/>
          <w:sz w:val="22"/>
          <w:szCs w:val="22"/>
        </w:rPr>
        <w:t xml:space="preserve"> Bereichen</w:t>
      </w:r>
      <w:r w:rsidRPr="00D23B56">
        <w:rPr>
          <w:rFonts w:cs="Arial"/>
          <w:sz w:val="22"/>
          <w:szCs w:val="22"/>
        </w:rPr>
        <w:t xml:space="preserve">. Zusätzlich </w:t>
      </w:r>
      <w:r w:rsidR="00FB31C2" w:rsidRPr="00D23B56">
        <w:rPr>
          <w:rFonts w:cs="Arial"/>
          <w:sz w:val="22"/>
          <w:szCs w:val="22"/>
        </w:rPr>
        <w:t>sind</w:t>
      </w:r>
      <w:r w:rsidRPr="00D23B56">
        <w:rPr>
          <w:rFonts w:cs="Arial"/>
          <w:sz w:val="22"/>
          <w:szCs w:val="22"/>
        </w:rPr>
        <w:t xml:space="preserve"> spitzenmedizinische Schwerpunkte definiert, in denen </w:t>
      </w:r>
      <w:r w:rsidR="00C673EE">
        <w:rPr>
          <w:rFonts w:cs="Arial"/>
          <w:sz w:val="22"/>
          <w:szCs w:val="22"/>
        </w:rPr>
        <w:t>das Ordensklinikum</w:t>
      </w:r>
      <w:r w:rsidRPr="00D23B56">
        <w:rPr>
          <w:rFonts w:cs="Arial"/>
          <w:sz w:val="22"/>
          <w:szCs w:val="22"/>
        </w:rPr>
        <w:t xml:space="preserve"> </w:t>
      </w:r>
      <w:r w:rsidR="001A0DC4">
        <w:rPr>
          <w:rFonts w:cs="Arial"/>
          <w:sz w:val="22"/>
          <w:szCs w:val="22"/>
        </w:rPr>
        <w:t xml:space="preserve">Linz </w:t>
      </w:r>
      <w:r w:rsidRPr="00D23B56">
        <w:rPr>
          <w:rFonts w:cs="Arial"/>
          <w:sz w:val="22"/>
          <w:szCs w:val="22"/>
        </w:rPr>
        <w:t xml:space="preserve">in Oberösterreich, in manchen Fachgebieten sogar österreichweit, eine Spitzenposition </w:t>
      </w:r>
      <w:r w:rsidR="00C673EE" w:rsidRPr="00D23B56">
        <w:rPr>
          <w:rFonts w:cs="Arial"/>
          <w:sz w:val="22"/>
          <w:szCs w:val="22"/>
        </w:rPr>
        <w:t>einnimmt</w:t>
      </w:r>
      <w:r w:rsidRPr="00D23B56">
        <w:rPr>
          <w:rFonts w:cs="Arial"/>
          <w:sz w:val="22"/>
          <w:szCs w:val="22"/>
        </w:rPr>
        <w:t>.</w:t>
      </w:r>
      <w:r w:rsidR="002A3BB2">
        <w:rPr>
          <w:rFonts w:cs="Arial"/>
          <w:sz w:val="22"/>
          <w:szCs w:val="22"/>
        </w:rPr>
        <w:t xml:space="preserve"> </w:t>
      </w:r>
      <w:r w:rsidR="00A742E9">
        <w:rPr>
          <w:rFonts w:cs="Arial"/>
          <w:sz w:val="22"/>
          <w:szCs w:val="22"/>
        </w:rPr>
        <w:t xml:space="preserve">Das erklärte Ziel ist </w:t>
      </w:r>
      <w:r w:rsidR="009656FB">
        <w:rPr>
          <w:rFonts w:cs="Arial"/>
          <w:sz w:val="22"/>
          <w:szCs w:val="22"/>
        </w:rPr>
        <w:t xml:space="preserve">durch </w:t>
      </w:r>
      <w:r w:rsidR="00256DDE">
        <w:rPr>
          <w:rFonts w:cs="Arial"/>
          <w:sz w:val="22"/>
          <w:szCs w:val="22"/>
        </w:rPr>
        <w:t>eine klare</w:t>
      </w:r>
      <w:r w:rsidR="00A742E9">
        <w:rPr>
          <w:rFonts w:cs="Arial"/>
          <w:sz w:val="22"/>
          <w:szCs w:val="22"/>
        </w:rPr>
        <w:t xml:space="preserve"> Ausdifferenzierung der med</w:t>
      </w:r>
      <w:r w:rsidR="00A742E9">
        <w:rPr>
          <w:rFonts w:cs="Arial"/>
          <w:sz w:val="22"/>
          <w:szCs w:val="22"/>
        </w:rPr>
        <w:t>i</w:t>
      </w:r>
      <w:r w:rsidR="00A742E9">
        <w:rPr>
          <w:rFonts w:cs="Arial"/>
          <w:sz w:val="22"/>
          <w:szCs w:val="22"/>
        </w:rPr>
        <w:t>zinischen Leistungen beider Häuser und die Nutzung von Syner</w:t>
      </w:r>
      <w:r w:rsidR="004A64FC">
        <w:rPr>
          <w:rFonts w:cs="Arial"/>
          <w:sz w:val="22"/>
          <w:szCs w:val="22"/>
        </w:rPr>
        <w:t>gien</w:t>
      </w:r>
      <w:r w:rsidR="009656FB">
        <w:rPr>
          <w:rFonts w:cs="Arial"/>
          <w:sz w:val="22"/>
          <w:szCs w:val="22"/>
        </w:rPr>
        <w:t xml:space="preserve"> die bestmögliche B</w:t>
      </w:r>
      <w:r w:rsidR="009656FB">
        <w:rPr>
          <w:rFonts w:cs="Arial"/>
          <w:sz w:val="22"/>
          <w:szCs w:val="22"/>
        </w:rPr>
        <w:t>e</w:t>
      </w:r>
      <w:r w:rsidR="009656FB">
        <w:rPr>
          <w:rFonts w:cs="Arial"/>
          <w:sz w:val="22"/>
          <w:szCs w:val="22"/>
        </w:rPr>
        <w:t>treuung und Versorgung von Patientinnen und Patienten</w:t>
      </w:r>
      <w:r w:rsidR="004A64FC">
        <w:rPr>
          <w:rFonts w:cs="Arial"/>
          <w:sz w:val="22"/>
          <w:szCs w:val="22"/>
        </w:rPr>
        <w:t xml:space="preserve">. Die </w:t>
      </w:r>
      <w:r w:rsidR="004A64FC" w:rsidRPr="00A742E9">
        <w:rPr>
          <w:rFonts w:cs="Arial"/>
          <w:sz w:val="22"/>
          <w:szCs w:val="22"/>
        </w:rPr>
        <w:t>Schwerpunktbildung ermöglicht ein vielfältiges, attraktives Arbeitsfeld</w:t>
      </w:r>
      <w:r w:rsidR="00C34181">
        <w:rPr>
          <w:rFonts w:cs="Arial"/>
          <w:sz w:val="22"/>
          <w:szCs w:val="22"/>
        </w:rPr>
        <w:t xml:space="preserve"> </w:t>
      </w:r>
      <w:r w:rsidR="00562FFF">
        <w:rPr>
          <w:rFonts w:cs="Arial"/>
          <w:sz w:val="22"/>
          <w:szCs w:val="22"/>
        </w:rPr>
        <w:t>in Medizin und Pflege</w:t>
      </w:r>
      <w:r w:rsidR="004A64FC" w:rsidRPr="00A742E9">
        <w:rPr>
          <w:rFonts w:cs="Arial"/>
          <w:sz w:val="22"/>
          <w:szCs w:val="22"/>
        </w:rPr>
        <w:t>, fördert die Spezialisierung der Fachkräfte und damit die Steigerung der Kompetenz</w:t>
      </w:r>
      <w:r w:rsidR="004A64FC">
        <w:rPr>
          <w:rFonts w:cs="Arial"/>
          <w:sz w:val="22"/>
          <w:szCs w:val="22"/>
        </w:rPr>
        <w:t xml:space="preserve">. </w:t>
      </w:r>
      <w:r w:rsidR="00C34181">
        <w:rPr>
          <w:rFonts w:cs="Arial"/>
          <w:sz w:val="22"/>
          <w:szCs w:val="22"/>
        </w:rPr>
        <w:t xml:space="preserve">Durch </w:t>
      </w:r>
      <w:r w:rsidR="001F7BAF">
        <w:rPr>
          <w:rFonts w:cs="Arial"/>
          <w:sz w:val="22"/>
          <w:szCs w:val="22"/>
        </w:rPr>
        <w:t>die</w:t>
      </w:r>
      <w:r w:rsidR="00C34181">
        <w:rPr>
          <w:rFonts w:cs="Arial"/>
          <w:sz w:val="22"/>
          <w:szCs w:val="22"/>
        </w:rPr>
        <w:t xml:space="preserve"> Zusammenarbeit werden die </w:t>
      </w:r>
      <w:r w:rsidR="00562FFF">
        <w:rPr>
          <w:rFonts w:cs="Arial"/>
          <w:sz w:val="22"/>
          <w:szCs w:val="22"/>
        </w:rPr>
        <w:t>b</w:t>
      </w:r>
      <w:r w:rsidR="00C34181">
        <w:rPr>
          <w:rFonts w:cs="Arial"/>
          <w:sz w:val="22"/>
          <w:szCs w:val="22"/>
        </w:rPr>
        <w:t xml:space="preserve">eiden Krankenhäuser </w:t>
      </w:r>
      <w:r w:rsidR="00A742E9" w:rsidRPr="00C673EE">
        <w:rPr>
          <w:rFonts w:cs="Arial"/>
          <w:sz w:val="22"/>
          <w:szCs w:val="22"/>
        </w:rPr>
        <w:t>für Patienten und Ärzte</w:t>
      </w:r>
      <w:r w:rsidR="00A742E9">
        <w:rPr>
          <w:rFonts w:cs="Arial"/>
          <w:sz w:val="22"/>
          <w:szCs w:val="22"/>
        </w:rPr>
        <w:t xml:space="preserve"> </w:t>
      </w:r>
      <w:r w:rsidR="00C34181">
        <w:rPr>
          <w:rFonts w:cs="Arial"/>
          <w:sz w:val="22"/>
          <w:szCs w:val="22"/>
        </w:rPr>
        <w:t>zu einem</w:t>
      </w:r>
      <w:r w:rsidR="00562FFF">
        <w:rPr>
          <w:rFonts w:cs="Arial"/>
          <w:sz w:val="22"/>
          <w:szCs w:val="22"/>
        </w:rPr>
        <w:t xml:space="preserve"> gemeinsamen</w:t>
      </w:r>
      <w:r w:rsidR="00C34181">
        <w:rPr>
          <w:rFonts w:cs="Arial"/>
          <w:sz w:val="22"/>
          <w:szCs w:val="22"/>
        </w:rPr>
        <w:t xml:space="preserve"> </w:t>
      </w:r>
      <w:r w:rsidR="00A742E9">
        <w:rPr>
          <w:rFonts w:cs="Arial"/>
          <w:sz w:val="22"/>
          <w:szCs w:val="22"/>
        </w:rPr>
        <w:t>Ordensklinikum</w:t>
      </w:r>
      <w:r w:rsidR="00C34181">
        <w:rPr>
          <w:rFonts w:cs="Arial"/>
          <w:sz w:val="22"/>
          <w:szCs w:val="22"/>
        </w:rPr>
        <w:t>.</w:t>
      </w:r>
      <w:r w:rsidR="00562FFF">
        <w:rPr>
          <w:rFonts w:cs="Arial"/>
          <w:sz w:val="22"/>
          <w:szCs w:val="22"/>
        </w:rPr>
        <w:t xml:space="preserve"> </w:t>
      </w:r>
      <w:r w:rsidR="001F7BAF">
        <w:rPr>
          <w:rFonts w:cs="Arial"/>
          <w:sz w:val="22"/>
          <w:szCs w:val="22"/>
        </w:rPr>
        <w:t>Die</w:t>
      </w:r>
      <w:r w:rsidR="00B75BDA">
        <w:rPr>
          <w:rFonts w:cs="Arial"/>
          <w:sz w:val="22"/>
          <w:szCs w:val="22"/>
        </w:rPr>
        <w:t>s bringt</w:t>
      </w:r>
      <w:r w:rsidR="001F7BAF">
        <w:rPr>
          <w:rFonts w:cs="Arial"/>
          <w:sz w:val="22"/>
          <w:szCs w:val="22"/>
        </w:rPr>
        <w:t xml:space="preserve"> den Vorteil, dass ein </w:t>
      </w:r>
      <w:r w:rsidR="00562FFF">
        <w:rPr>
          <w:rFonts w:cs="Arial"/>
          <w:sz w:val="22"/>
          <w:szCs w:val="22"/>
        </w:rPr>
        <w:t>Wechsel innerhalb des Ordensklinikums</w:t>
      </w:r>
      <w:r w:rsidR="00B75BDA">
        <w:rPr>
          <w:rFonts w:cs="Arial"/>
          <w:sz w:val="22"/>
          <w:szCs w:val="22"/>
        </w:rPr>
        <w:t xml:space="preserve">, sowohl für Patienten als auch für Mitarbeiter, </w:t>
      </w:r>
      <w:r w:rsidR="001F7BAF">
        <w:rPr>
          <w:rFonts w:cs="Arial"/>
          <w:sz w:val="22"/>
          <w:szCs w:val="22"/>
        </w:rPr>
        <w:t xml:space="preserve">einfach möglich ist. </w:t>
      </w:r>
    </w:p>
    <w:p w14:paraId="49223322" w14:textId="77777777" w:rsidR="00695CBE" w:rsidRDefault="00695CBE" w:rsidP="00A742E9">
      <w:pPr>
        <w:autoSpaceDE w:val="0"/>
        <w:autoSpaceDN w:val="0"/>
        <w:adjustRightInd w:val="0"/>
        <w:spacing w:line="360" w:lineRule="auto"/>
        <w:rPr>
          <w:rFonts w:cs="Arial"/>
          <w:sz w:val="22"/>
          <w:szCs w:val="22"/>
        </w:rPr>
      </w:pPr>
    </w:p>
    <w:p w14:paraId="4B36D34D" w14:textId="77777777" w:rsidR="00695CBE" w:rsidRDefault="00695CBE" w:rsidP="00695CBE">
      <w:pPr>
        <w:autoSpaceDE w:val="0"/>
        <w:autoSpaceDN w:val="0"/>
        <w:adjustRightInd w:val="0"/>
        <w:spacing w:line="360" w:lineRule="auto"/>
        <w:jc w:val="both"/>
        <w:rPr>
          <w:rFonts w:cs="Arial"/>
          <w:b/>
          <w:sz w:val="22"/>
          <w:szCs w:val="22"/>
        </w:rPr>
      </w:pPr>
      <w:r w:rsidRPr="00394C57">
        <w:rPr>
          <w:rFonts w:cs="Arial"/>
          <w:b/>
          <w:sz w:val="22"/>
          <w:szCs w:val="22"/>
        </w:rPr>
        <w:t>Spitzenmedizinische Schwerpunkte</w:t>
      </w:r>
    </w:p>
    <w:p w14:paraId="04FA3158" w14:textId="77777777" w:rsidR="00695CBE" w:rsidRPr="002B1335" w:rsidRDefault="00695CBE" w:rsidP="00695CBE">
      <w:pPr>
        <w:pStyle w:val="Listenabsatz"/>
        <w:numPr>
          <w:ilvl w:val="0"/>
          <w:numId w:val="35"/>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Bauch</w:t>
      </w:r>
    </w:p>
    <w:p w14:paraId="0D43B17F" w14:textId="77777777" w:rsidR="00695CBE" w:rsidRPr="002B1335" w:rsidRDefault="00695CBE" w:rsidP="00695CBE">
      <w:pPr>
        <w:pStyle w:val="Listenabsatz"/>
        <w:numPr>
          <w:ilvl w:val="0"/>
          <w:numId w:val="35"/>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 xml:space="preserve">Bewegungsapparat </w:t>
      </w:r>
    </w:p>
    <w:p w14:paraId="78FD1546" w14:textId="77777777" w:rsidR="00695CBE" w:rsidRPr="002B1335" w:rsidRDefault="00695CBE" w:rsidP="00695CBE">
      <w:pPr>
        <w:pStyle w:val="Listenabsatz"/>
        <w:numPr>
          <w:ilvl w:val="0"/>
          <w:numId w:val="35"/>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Blut</w:t>
      </w:r>
    </w:p>
    <w:p w14:paraId="20260ADA" w14:textId="77777777" w:rsidR="00695CBE" w:rsidRPr="002B1335" w:rsidRDefault="00695CBE" w:rsidP="00695CBE">
      <w:pPr>
        <w:pStyle w:val="Listenabsatz"/>
        <w:numPr>
          <w:ilvl w:val="0"/>
          <w:numId w:val="35"/>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 xml:space="preserve">Frauengesundheit </w:t>
      </w:r>
    </w:p>
    <w:p w14:paraId="6E7B20BD" w14:textId="77777777" w:rsidR="00695CBE" w:rsidRPr="002B1335" w:rsidRDefault="00695CBE" w:rsidP="00695CBE">
      <w:pPr>
        <w:pStyle w:val="Listenabsatz"/>
        <w:numPr>
          <w:ilvl w:val="0"/>
          <w:numId w:val="35"/>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 xml:space="preserve">Hals, Nase, Ohren </w:t>
      </w:r>
    </w:p>
    <w:p w14:paraId="04A3E0CF" w14:textId="77777777" w:rsidR="00695CBE" w:rsidRPr="002B1335" w:rsidRDefault="00695CBE" w:rsidP="00695CBE">
      <w:pPr>
        <w:pStyle w:val="Listenabsatz"/>
        <w:numPr>
          <w:ilvl w:val="0"/>
          <w:numId w:val="35"/>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lastRenderedPageBreak/>
        <w:t>Haut</w:t>
      </w:r>
    </w:p>
    <w:p w14:paraId="1DF41947" w14:textId="77777777" w:rsidR="00695CBE" w:rsidRPr="002B1335" w:rsidRDefault="00695CBE" w:rsidP="00695CBE">
      <w:pPr>
        <w:pStyle w:val="Listenabsatz"/>
        <w:numPr>
          <w:ilvl w:val="0"/>
          <w:numId w:val="35"/>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Herz</w:t>
      </w:r>
    </w:p>
    <w:p w14:paraId="387A757C" w14:textId="77777777" w:rsidR="00695CBE" w:rsidRPr="002B1335" w:rsidRDefault="00695CBE" w:rsidP="00695CBE">
      <w:pPr>
        <w:pStyle w:val="Listenabsatz"/>
        <w:numPr>
          <w:ilvl w:val="0"/>
          <w:numId w:val="35"/>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Kinderspezialchirurgie</w:t>
      </w:r>
    </w:p>
    <w:p w14:paraId="4CF9F4D5" w14:textId="77777777" w:rsidR="00695CBE" w:rsidRPr="002B1335" w:rsidRDefault="00695CBE" w:rsidP="00695CBE">
      <w:pPr>
        <w:pStyle w:val="Listenabsatz"/>
        <w:numPr>
          <w:ilvl w:val="0"/>
          <w:numId w:val="35"/>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 xml:space="preserve">Lunge </w:t>
      </w:r>
    </w:p>
    <w:p w14:paraId="7E9368CF" w14:textId="77777777" w:rsidR="00562FFF" w:rsidRDefault="00695CBE" w:rsidP="00562FFF">
      <w:pPr>
        <w:pStyle w:val="Listenabsatz"/>
        <w:numPr>
          <w:ilvl w:val="0"/>
          <w:numId w:val="35"/>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Niere, Blase, Prostata</w:t>
      </w:r>
      <w:r w:rsidR="00562FFF" w:rsidRPr="00562FFF">
        <w:rPr>
          <w:rFonts w:eastAsiaTheme="minorHAnsi" w:cs="Arial"/>
          <w:sz w:val="22"/>
          <w:szCs w:val="22"/>
        </w:rPr>
        <w:t xml:space="preserve"> </w:t>
      </w:r>
    </w:p>
    <w:p w14:paraId="4E387BEF" w14:textId="7E493F16" w:rsidR="00A55B3E" w:rsidRDefault="00A55B3E" w:rsidP="00562FFF">
      <w:pPr>
        <w:pStyle w:val="Listenabsatz"/>
        <w:numPr>
          <w:ilvl w:val="0"/>
          <w:numId w:val="35"/>
        </w:numPr>
        <w:autoSpaceDE w:val="0"/>
        <w:autoSpaceDN w:val="0"/>
        <w:adjustRightInd w:val="0"/>
        <w:spacing w:line="360" w:lineRule="auto"/>
        <w:jc w:val="both"/>
        <w:rPr>
          <w:rFonts w:eastAsiaTheme="minorHAnsi" w:cs="Arial"/>
          <w:sz w:val="22"/>
          <w:szCs w:val="22"/>
        </w:rPr>
      </w:pPr>
      <w:r>
        <w:rPr>
          <w:rFonts w:eastAsiaTheme="minorHAnsi" w:cs="Arial"/>
          <w:sz w:val="22"/>
          <w:szCs w:val="22"/>
        </w:rPr>
        <w:t>Alternsmedizin</w:t>
      </w:r>
    </w:p>
    <w:p w14:paraId="69DC46D7" w14:textId="77777777" w:rsidR="00695CBE" w:rsidRPr="00A55B3E" w:rsidRDefault="00695CBE" w:rsidP="00A55B3E">
      <w:pPr>
        <w:autoSpaceDE w:val="0"/>
        <w:autoSpaceDN w:val="0"/>
        <w:adjustRightInd w:val="0"/>
        <w:spacing w:line="360" w:lineRule="auto"/>
        <w:jc w:val="both"/>
        <w:rPr>
          <w:rFonts w:eastAsiaTheme="minorHAnsi" w:cs="Arial"/>
          <w:sz w:val="22"/>
          <w:szCs w:val="22"/>
        </w:rPr>
      </w:pPr>
    </w:p>
    <w:p w14:paraId="379ED49C" w14:textId="1C5A4673" w:rsidR="008476A0" w:rsidRDefault="008476A0" w:rsidP="008476A0">
      <w:pPr>
        <w:autoSpaceDE w:val="0"/>
        <w:autoSpaceDN w:val="0"/>
        <w:adjustRightInd w:val="0"/>
        <w:spacing w:line="360" w:lineRule="auto"/>
        <w:rPr>
          <w:rFonts w:cs="Arial"/>
          <w:b/>
          <w:sz w:val="22"/>
          <w:szCs w:val="22"/>
        </w:rPr>
      </w:pPr>
      <w:r>
        <w:rPr>
          <w:rFonts w:cs="Arial"/>
          <w:b/>
          <w:sz w:val="22"/>
          <w:szCs w:val="22"/>
        </w:rPr>
        <w:t>Standortübergreifende Leitung für Chirurgie und Innere Medizin</w:t>
      </w:r>
      <w:r w:rsidR="0087629D">
        <w:rPr>
          <w:rFonts w:cs="Arial"/>
          <w:b/>
          <w:sz w:val="22"/>
          <w:szCs w:val="22"/>
        </w:rPr>
        <w:t>/Onkologie</w:t>
      </w:r>
    </w:p>
    <w:p w14:paraId="3DD50BE6" w14:textId="140F9153" w:rsidR="008210CF" w:rsidRPr="008210CF" w:rsidRDefault="008210CF" w:rsidP="008210CF">
      <w:pPr>
        <w:spacing w:line="360" w:lineRule="auto"/>
        <w:rPr>
          <w:sz w:val="22"/>
          <w:szCs w:val="22"/>
        </w:rPr>
      </w:pPr>
      <w:r w:rsidRPr="008210CF">
        <w:rPr>
          <w:sz w:val="22"/>
          <w:szCs w:val="22"/>
        </w:rPr>
        <w:t>In den Fächern Chirurgie und Innere Medizin (</w:t>
      </w:r>
      <w:proofErr w:type="spellStart"/>
      <w:r w:rsidRPr="008210CF">
        <w:rPr>
          <w:sz w:val="22"/>
          <w:szCs w:val="22"/>
        </w:rPr>
        <w:t>Hämato</w:t>
      </w:r>
      <w:proofErr w:type="spellEnd"/>
      <w:r w:rsidRPr="008210CF">
        <w:rPr>
          <w:sz w:val="22"/>
          <w:szCs w:val="22"/>
        </w:rPr>
        <w:t xml:space="preserve">-Onkologie) soll durch eine einheitliche Abteilungsleitung eine </w:t>
      </w:r>
      <w:r w:rsidR="00256DDE">
        <w:rPr>
          <w:sz w:val="22"/>
          <w:szCs w:val="22"/>
        </w:rPr>
        <w:t>bessere</w:t>
      </w:r>
      <w:r w:rsidRPr="008210CF">
        <w:rPr>
          <w:sz w:val="22"/>
          <w:szCs w:val="22"/>
        </w:rPr>
        <w:t xml:space="preserve"> Leistungsabstimmung und eine optimale, häuserübergreife</w:t>
      </w:r>
      <w:r w:rsidRPr="008210CF">
        <w:rPr>
          <w:sz w:val="22"/>
          <w:szCs w:val="22"/>
        </w:rPr>
        <w:t>n</w:t>
      </w:r>
      <w:r w:rsidRPr="008210CF">
        <w:rPr>
          <w:sz w:val="22"/>
          <w:szCs w:val="22"/>
        </w:rPr>
        <w:t>de Zusammenarbeit zwischen den Abteilungen erreicht werden.</w:t>
      </w:r>
    </w:p>
    <w:p w14:paraId="30EA0D59" w14:textId="77777777" w:rsidR="00A742E9" w:rsidRPr="008210CF" w:rsidRDefault="00A742E9" w:rsidP="008210CF">
      <w:pPr>
        <w:autoSpaceDE w:val="0"/>
        <w:autoSpaceDN w:val="0"/>
        <w:adjustRightInd w:val="0"/>
        <w:spacing w:line="360" w:lineRule="auto"/>
        <w:rPr>
          <w:rFonts w:cs="Arial"/>
          <w:sz w:val="22"/>
          <w:szCs w:val="22"/>
        </w:rPr>
      </w:pPr>
    </w:p>
    <w:p w14:paraId="7E7A4DB1" w14:textId="5583BD57" w:rsidR="008476A0" w:rsidRPr="001F7BAF" w:rsidRDefault="00A742E9" w:rsidP="008210CF">
      <w:pPr>
        <w:autoSpaceDE w:val="0"/>
        <w:autoSpaceDN w:val="0"/>
        <w:adjustRightInd w:val="0"/>
        <w:spacing w:line="360" w:lineRule="auto"/>
        <w:rPr>
          <w:rFonts w:cs="Arial"/>
          <w:i/>
          <w:sz w:val="22"/>
          <w:szCs w:val="22"/>
        </w:rPr>
      </w:pPr>
      <w:r w:rsidRPr="008210CF">
        <w:rPr>
          <w:rFonts w:cs="Arial"/>
          <w:i/>
          <w:sz w:val="22"/>
          <w:szCs w:val="22"/>
        </w:rPr>
        <w:t xml:space="preserve">Prim. Univ.-Prof. Dr. Reinhold </w:t>
      </w:r>
      <w:proofErr w:type="spellStart"/>
      <w:r w:rsidRPr="008210CF">
        <w:rPr>
          <w:rFonts w:cs="Arial"/>
          <w:i/>
          <w:sz w:val="22"/>
          <w:szCs w:val="22"/>
        </w:rPr>
        <w:t>Függer</w:t>
      </w:r>
      <w:proofErr w:type="spellEnd"/>
      <w:r w:rsidRPr="008210CF">
        <w:rPr>
          <w:rFonts w:cs="Arial"/>
          <w:i/>
          <w:sz w:val="22"/>
          <w:szCs w:val="22"/>
        </w:rPr>
        <w:t>,</w:t>
      </w:r>
      <w:r w:rsidRPr="008210CF">
        <w:rPr>
          <w:rFonts w:cs="Arial"/>
          <w:sz w:val="22"/>
          <w:szCs w:val="22"/>
        </w:rPr>
        <w:t xml:space="preserve"> Vorstand der chirurgischen Abteilung am KH der </w:t>
      </w:r>
      <w:proofErr w:type="spellStart"/>
      <w:r w:rsidRPr="008210CF">
        <w:rPr>
          <w:rFonts w:cs="Arial"/>
          <w:sz w:val="22"/>
          <w:szCs w:val="22"/>
        </w:rPr>
        <w:t>El</w:t>
      </w:r>
      <w:r w:rsidRPr="008210CF">
        <w:rPr>
          <w:rFonts w:cs="Arial"/>
          <w:sz w:val="22"/>
          <w:szCs w:val="22"/>
        </w:rPr>
        <w:t>i</w:t>
      </w:r>
      <w:r w:rsidRPr="008210CF">
        <w:rPr>
          <w:rFonts w:cs="Arial"/>
          <w:sz w:val="22"/>
          <w:szCs w:val="22"/>
        </w:rPr>
        <w:t>sabethinen</w:t>
      </w:r>
      <w:proofErr w:type="spellEnd"/>
      <w:r w:rsidR="0087629D">
        <w:rPr>
          <w:rFonts w:cs="Arial"/>
          <w:sz w:val="22"/>
          <w:szCs w:val="22"/>
        </w:rPr>
        <w:t>,</w:t>
      </w:r>
      <w:r w:rsidRPr="008210CF">
        <w:rPr>
          <w:rFonts w:cs="Arial"/>
          <w:sz w:val="22"/>
          <w:szCs w:val="22"/>
        </w:rPr>
        <w:t xml:space="preserve"> </w:t>
      </w:r>
      <w:r w:rsidR="00D215DD" w:rsidRPr="008210CF">
        <w:rPr>
          <w:rFonts w:cs="Arial"/>
          <w:sz w:val="22"/>
          <w:szCs w:val="22"/>
        </w:rPr>
        <w:t xml:space="preserve">soll </w:t>
      </w:r>
      <w:r w:rsidRPr="008210CF">
        <w:rPr>
          <w:rFonts w:cs="Arial"/>
          <w:sz w:val="22"/>
          <w:szCs w:val="22"/>
        </w:rPr>
        <w:t xml:space="preserve">künftig auch die Abteilung für Allgemein und </w:t>
      </w:r>
      <w:proofErr w:type="spellStart"/>
      <w:r w:rsidRPr="008210CF">
        <w:rPr>
          <w:rFonts w:cs="Arial"/>
          <w:sz w:val="22"/>
          <w:szCs w:val="22"/>
        </w:rPr>
        <w:t>Viszeralchirurgie</w:t>
      </w:r>
      <w:proofErr w:type="spellEnd"/>
      <w:r w:rsidRPr="008210CF">
        <w:rPr>
          <w:rFonts w:cs="Arial"/>
          <w:sz w:val="22"/>
          <w:szCs w:val="22"/>
        </w:rPr>
        <w:t xml:space="preserve"> bei den Bar</w:t>
      </w:r>
      <w:r w:rsidRPr="008210CF">
        <w:rPr>
          <w:rFonts w:cs="Arial"/>
          <w:sz w:val="22"/>
          <w:szCs w:val="22"/>
        </w:rPr>
        <w:t>m</w:t>
      </w:r>
      <w:r w:rsidRPr="001F7BAF">
        <w:rPr>
          <w:rFonts w:cs="Arial"/>
          <w:sz w:val="22"/>
          <w:szCs w:val="22"/>
        </w:rPr>
        <w:t xml:space="preserve">herzigen Schwestern leiten. </w:t>
      </w:r>
      <w:r w:rsidR="00CF481E" w:rsidRPr="001F7BAF">
        <w:rPr>
          <w:rFonts w:cs="Arial"/>
          <w:sz w:val="22"/>
          <w:szCs w:val="22"/>
        </w:rPr>
        <w:t xml:space="preserve">Die Bildung von häuserübergreifenden </w:t>
      </w:r>
      <w:r w:rsidR="00C34181" w:rsidRPr="001F7BAF">
        <w:rPr>
          <w:rFonts w:cs="Arial"/>
          <w:sz w:val="22"/>
          <w:szCs w:val="22"/>
        </w:rPr>
        <w:t xml:space="preserve">ärztlichen </w:t>
      </w:r>
      <w:r w:rsidR="00CF481E" w:rsidRPr="001F7BAF">
        <w:rPr>
          <w:rFonts w:cs="Arial"/>
          <w:sz w:val="22"/>
          <w:szCs w:val="22"/>
        </w:rPr>
        <w:t xml:space="preserve">Organteams gewährleistet </w:t>
      </w:r>
      <w:r w:rsidR="00256DDE">
        <w:rPr>
          <w:rFonts w:cs="Arial"/>
          <w:sz w:val="22"/>
          <w:szCs w:val="22"/>
        </w:rPr>
        <w:t>weiterhin</w:t>
      </w:r>
      <w:r w:rsidR="00CF481E" w:rsidRPr="001F7BAF">
        <w:rPr>
          <w:rFonts w:cs="Arial"/>
          <w:sz w:val="22"/>
          <w:szCs w:val="22"/>
        </w:rPr>
        <w:t xml:space="preserve"> die Expertise der Chirurginnen und Chirurgen</w:t>
      </w:r>
      <w:r w:rsidR="00D215DD" w:rsidRPr="001F7BAF">
        <w:rPr>
          <w:rFonts w:cs="Arial"/>
          <w:sz w:val="22"/>
          <w:szCs w:val="22"/>
        </w:rPr>
        <w:t>.</w:t>
      </w:r>
    </w:p>
    <w:p w14:paraId="1E0ED252" w14:textId="77777777" w:rsidR="00A742E9" w:rsidRDefault="00A742E9" w:rsidP="008476A0">
      <w:pPr>
        <w:autoSpaceDE w:val="0"/>
        <w:autoSpaceDN w:val="0"/>
        <w:adjustRightInd w:val="0"/>
        <w:spacing w:line="360" w:lineRule="auto"/>
        <w:rPr>
          <w:rFonts w:cs="Arial"/>
          <w:i/>
          <w:sz w:val="22"/>
        </w:rPr>
      </w:pPr>
    </w:p>
    <w:p w14:paraId="4622F841" w14:textId="0057F937" w:rsidR="00A742E9" w:rsidRDefault="00A742E9" w:rsidP="008476A0">
      <w:pPr>
        <w:autoSpaceDE w:val="0"/>
        <w:autoSpaceDN w:val="0"/>
        <w:adjustRightInd w:val="0"/>
        <w:spacing w:line="360" w:lineRule="auto"/>
        <w:rPr>
          <w:rFonts w:cs="Arial"/>
          <w:sz w:val="22"/>
        </w:rPr>
      </w:pPr>
      <w:r w:rsidRPr="00A742E9">
        <w:rPr>
          <w:rFonts w:cs="Arial"/>
          <w:i/>
          <w:sz w:val="22"/>
        </w:rPr>
        <w:t>Prim. Univ.-Prof. Dr. Andreas Petzer</w:t>
      </w:r>
      <w:r>
        <w:rPr>
          <w:rFonts w:cs="Arial"/>
          <w:i/>
          <w:sz w:val="22"/>
        </w:rPr>
        <w:t xml:space="preserve">, </w:t>
      </w:r>
      <w:r>
        <w:rPr>
          <w:rFonts w:cs="Arial"/>
          <w:sz w:val="22"/>
        </w:rPr>
        <w:t xml:space="preserve">Vorstand der Abteilung Interne 1 bei den Barmherzigen Schwestern, </w:t>
      </w:r>
      <w:r w:rsidR="00D215DD">
        <w:rPr>
          <w:rFonts w:cs="Arial"/>
          <w:sz w:val="22"/>
        </w:rPr>
        <w:t xml:space="preserve">soll </w:t>
      </w:r>
      <w:r>
        <w:rPr>
          <w:rFonts w:cs="Arial"/>
          <w:sz w:val="22"/>
        </w:rPr>
        <w:t>künftig auch die Abteilung</w:t>
      </w:r>
      <w:r w:rsidR="003A6BEF">
        <w:rPr>
          <w:rFonts w:cs="Arial"/>
          <w:sz w:val="22"/>
        </w:rPr>
        <w:t xml:space="preserve"> Interne 1</w:t>
      </w:r>
      <w:r>
        <w:rPr>
          <w:rFonts w:cs="Arial"/>
          <w:sz w:val="22"/>
        </w:rPr>
        <w:t xml:space="preserve"> für </w:t>
      </w:r>
      <w:r w:rsidRPr="00A742E9">
        <w:rPr>
          <w:rFonts w:cs="Arial"/>
          <w:sz w:val="22"/>
        </w:rPr>
        <w:t>Hämatologie mit Stammzelltran</w:t>
      </w:r>
      <w:r w:rsidRPr="00A742E9">
        <w:rPr>
          <w:rFonts w:cs="Arial"/>
          <w:sz w:val="22"/>
        </w:rPr>
        <w:t>s</w:t>
      </w:r>
      <w:r w:rsidRPr="00A742E9">
        <w:rPr>
          <w:rFonts w:cs="Arial"/>
          <w:sz w:val="22"/>
        </w:rPr>
        <w:t xml:space="preserve">plantation, </w:t>
      </w:r>
      <w:proofErr w:type="spellStart"/>
      <w:r w:rsidRPr="00A742E9">
        <w:rPr>
          <w:rFonts w:cs="Arial"/>
          <w:sz w:val="22"/>
        </w:rPr>
        <w:t>Hämostaseologie</w:t>
      </w:r>
      <w:proofErr w:type="spellEnd"/>
      <w:r w:rsidRPr="00A742E9">
        <w:rPr>
          <w:rFonts w:cs="Arial"/>
          <w:sz w:val="22"/>
        </w:rPr>
        <w:t xml:space="preserve"> und medizinische Onkologie</w:t>
      </w:r>
      <w:r>
        <w:rPr>
          <w:rFonts w:cs="Arial"/>
          <w:sz w:val="22"/>
        </w:rPr>
        <w:t xml:space="preserve"> bei den </w:t>
      </w:r>
      <w:proofErr w:type="spellStart"/>
      <w:r>
        <w:rPr>
          <w:rFonts w:cs="Arial"/>
          <w:sz w:val="22"/>
        </w:rPr>
        <w:t>Elisabethine</w:t>
      </w:r>
      <w:r w:rsidR="001A0DC4">
        <w:rPr>
          <w:rFonts w:cs="Arial"/>
          <w:sz w:val="22"/>
        </w:rPr>
        <w:t>n</w:t>
      </w:r>
      <w:proofErr w:type="spellEnd"/>
      <w:r>
        <w:rPr>
          <w:rFonts w:cs="Arial"/>
          <w:sz w:val="22"/>
        </w:rPr>
        <w:t xml:space="preserve"> leiten.</w:t>
      </w:r>
    </w:p>
    <w:p w14:paraId="5E5A4CD0" w14:textId="7FF8EBB3" w:rsidR="00CF481E" w:rsidRDefault="00CF481E" w:rsidP="008476A0">
      <w:pPr>
        <w:autoSpaceDE w:val="0"/>
        <w:autoSpaceDN w:val="0"/>
        <w:adjustRightInd w:val="0"/>
        <w:spacing w:line="360" w:lineRule="auto"/>
        <w:rPr>
          <w:rFonts w:cs="Arial"/>
          <w:sz w:val="22"/>
        </w:rPr>
      </w:pPr>
    </w:p>
    <w:p w14:paraId="0B772977" w14:textId="13348D73" w:rsidR="00CF481E" w:rsidRDefault="00CF481E" w:rsidP="008476A0">
      <w:pPr>
        <w:autoSpaceDE w:val="0"/>
        <w:autoSpaceDN w:val="0"/>
        <w:adjustRightInd w:val="0"/>
        <w:spacing w:line="360" w:lineRule="auto"/>
        <w:rPr>
          <w:rFonts w:cs="Arial"/>
          <w:sz w:val="22"/>
          <w:szCs w:val="22"/>
        </w:rPr>
      </w:pPr>
      <w:r>
        <w:rPr>
          <w:rFonts w:cs="Arial"/>
          <w:sz w:val="22"/>
        </w:rPr>
        <w:t xml:space="preserve">Beide Primarärzte werden von je einem Standortleiter pro Haus und Abteilung unterstützt. </w:t>
      </w:r>
      <w:r>
        <w:rPr>
          <w:rFonts w:cs="Arial"/>
          <w:sz w:val="22"/>
          <w:szCs w:val="22"/>
        </w:rPr>
        <w:t>Diese häuserübergreifenden Abteilungskonzepte ermöglichen ein hohes Maß an Spezialisi</w:t>
      </w:r>
      <w:r>
        <w:rPr>
          <w:rFonts w:cs="Arial"/>
          <w:sz w:val="22"/>
          <w:szCs w:val="22"/>
        </w:rPr>
        <w:t>e</w:t>
      </w:r>
      <w:r>
        <w:rPr>
          <w:rFonts w:cs="Arial"/>
          <w:sz w:val="22"/>
          <w:szCs w:val="22"/>
        </w:rPr>
        <w:t xml:space="preserve">rung in den definierten spitzenmedizinischen Feldern und </w:t>
      </w:r>
      <w:r w:rsidR="00765086">
        <w:rPr>
          <w:rFonts w:cs="Arial"/>
          <w:sz w:val="22"/>
          <w:szCs w:val="22"/>
        </w:rPr>
        <w:t xml:space="preserve">erleichtern </w:t>
      </w:r>
      <w:r>
        <w:rPr>
          <w:rFonts w:cs="Arial"/>
          <w:sz w:val="22"/>
          <w:szCs w:val="22"/>
        </w:rPr>
        <w:t xml:space="preserve">die Aufrechterhaltung der </w:t>
      </w:r>
      <w:r w:rsidR="009656FB">
        <w:rPr>
          <w:rFonts w:cs="Arial"/>
          <w:sz w:val="22"/>
          <w:szCs w:val="22"/>
        </w:rPr>
        <w:t xml:space="preserve">hochqualitativen </w:t>
      </w:r>
      <w:r w:rsidR="00A55B3E">
        <w:rPr>
          <w:rFonts w:cs="Arial"/>
          <w:sz w:val="22"/>
          <w:szCs w:val="22"/>
        </w:rPr>
        <w:t>medizinischen</w:t>
      </w:r>
      <w:r w:rsidR="00765086">
        <w:rPr>
          <w:rFonts w:cs="Arial"/>
          <w:sz w:val="22"/>
          <w:szCs w:val="22"/>
        </w:rPr>
        <w:t xml:space="preserve"> Versorgung</w:t>
      </w:r>
      <w:r>
        <w:rPr>
          <w:rFonts w:cs="Arial"/>
          <w:sz w:val="22"/>
          <w:szCs w:val="22"/>
        </w:rPr>
        <w:t>.</w:t>
      </w:r>
    </w:p>
    <w:p w14:paraId="40A138CA" w14:textId="77777777" w:rsidR="00CF481E" w:rsidRDefault="00CF481E" w:rsidP="008476A0">
      <w:pPr>
        <w:autoSpaceDE w:val="0"/>
        <w:autoSpaceDN w:val="0"/>
        <w:adjustRightInd w:val="0"/>
        <w:spacing w:line="360" w:lineRule="auto"/>
        <w:rPr>
          <w:rFonts w:cs="Arial"/>
          <w:sz w:val="22"/>
        </w:rPr>
      </w:pPr>
    </w:p>
    <w:p w14:paraId="3EE2F96B" w14:textId="5744FBEB" w:rsidR="004A64FC" w:rsidRDefault="004A64FC" w:rsidP="004A64FC">
      <w:pPr>
        <w:autoSpaceDE w:val="0"/>
        <w:autoSpaceDN w:val="0"/>
        <w:adjustRightInd w:val="0"/>
        <w:spacing w:line="360" w:lineRule="auto"/>
        <w:rPr>
          <w:rFonts w:cs="Arial"/>
          <w:b/>
          <w:sz w:val="22"/>
          <w:szCs w:val="22"/>
        </w:rPr>
      </w:pPr>
      <w:r>
        <w:rPr>
          <w:rFonts w:cs="Arial"/>
          <w:b/>
          <w:sz w:val="22"/>
          <w:szCs w:val="22"/>
        </w:rPr>
        <w:t>Gemeinsame Leitung für Tumorzentren</w:t>
      </w:r>
    </w:p>
    <w:p w14:paraId="24874AB6" w14:textId="3C4AD1D5" w:rsidR="004A64FC" w:rsidRDefault="009656FB" w:rsidP="004A64FC">
      <w:pPr>
        <w:autoSpaceDE w:val="0"/>
        <w:autoSpaceDN w:val="0"/>
        <w:adjustRightInd w:val="0"/>
        <w:spacing w:line="360" w:lineRule="auto"/>
        <w:rPr>
          <w:rFonts w:cs="Arial"/>
          <w:sz w:val="22"/>
          <w:szCs w:val="22"/>
        </w:rPr>
      </w:pPr>
      <w:r>
        <w:rPr>
          <w:rFonts w:cs="Arial"/>
          <w:sz w:val="22"/>
          <w:szCs w:val="22"/>
        </w:rPr>
        <w:t xml:space="preserve">Das </w:t>
      </w:r>
      <w:r w:rsidR="004A64FC">
        <w:rPr>
          <w:rFonts w:cs="Arial"/>
          <w:sz w:val="22"/>
          <w:szCs w:val="22"/>
        </w:rPr>
        <w:t>Krankenh</w:t>
      </w:r>
      <w:r>
        <w:rPr>
          <w:rFonts w:cs="Arial"/>
          <w:sz w:val="22"/>
          <w:szCs w:val="22"/>
        </w:rPr>
        <w:t>a</w:t>
      </w:r>
      <w:r w:rsidR="004A64FC">
        <w:rPr>
          <w:rFonts w:cs="Arial"/>
          <w:sz w:val="22"/>
          <w:szCs w:val="22"/>
        </w:rPr>
        <w:t xml:space="preserve">us der Barmherzigen </w:t>
      </w:r>
      <w:r w:rsidR="004A64FC" w:rsidRPr="008210CF">
        <w:rPr>
          <w:rFonts w:cs="Arial"/>
          <w:sz w:val="22"/>
          <w:szCs w:val="22"/>
        </w:rPr>
        <w:t xml:space="preserve">Schwestern </w:t>
      </w:r>
      <w:r w:rsidR="00256DDE" w:rsidRPr="008210CF">
        <w:rPr>
          <w:rFonts w:cs="Arial"/>
          <w:sz w:val="22"/>
          <w:szCs w:val="22"/>
        </w:rPr>
        <w:t>als</w:t>
      </w:r>
      <w:r w:rsidR="00256DDE">
        <w:rPr>
          <w:rFonts w:cs="Arial"/>
          <w:sz w:val="22"/>
          <w:szCs w:val="22"/>
        </w:rPr>
        <w:t xml:space="preserve"> Onkologisches Leitspital in OÖ</w:t>
      </w:r>
      <w:r w:rsidR="00256DDE" w:rsidRPr="008210CF">
        <w:rPr>
          <w:rFonts w:cs="Arial"/>
          <w:sz w:val="22"/>
          <w:szCs w:val="22"/>
        </w:rPr>
        <w:t xml:space="preserve"> </w:t>
      </w:r>
      <w:r w:rsidR="004A64FC" w:rsidRPr="008210CF">
        <w:rPr>
          <w:rFonts w:cs="Arial"/>
          <w:sz w:val="22"/>
          <w:szCs w:val="22"/>
        </w:rPr>
        <w:t xml:space="preserve">und </w:t>
      </w:r>
      <w:r>
        <w:rPr>
          <w:rFonts w:cs="Arial"/>
          <w:sz w:val="22"/>
          <w:szCs w:val="22"/>
        </w:rPr>
        <w:t xml:space="preserve">das Krankenhaus der </w:t>
      </w:r>
      <w:proofErr w:type="spellStart"/>
      <w:r w:rsidR="004A64FC" w:rsidRPr="008210CF">
        <w:rPr>
          <w:rFonts w:cs="Arial"/>
          <w:sz w:val="22"/>
          <w:szCs w:val="22"/>
        </w:rPr>
        <w:t>Elisabethinen</w:t>
      </w:r>
      <w:proofErr w:type="spellEnd"/>
      <w:r w:rsidR="004A64FC" w:rsidRPr="008210CF">
        <w:rPr>
          <w:rFonts w:cs="Arial"/>
          <w:sz w:val="22"/>
          <w:szCs w:val="22"/>
        </w:rPr>
        <w:t xml:space="preserve"> </w:t>
      </w:r>
      <w:r>
        <w:rPr>
          <w:rFonts w:cs="Arial"/>
          <w:sz w:val="22"/>
          <w:szCs w:val="22"/>
        </w:rPr>
        <w:t xml:space="preserve">gemeinsam mit der </w:t>
      </w:r>
      <w:proofErr w:type="spellStart"/>
      <w:r>
        <w:rPr>
          <w:rFonts w:cs="Arial"/>
          <w:sz w:val="22"/>
          <w:szCs w:val="22"/>
        </w:rPr>
        <w:t>gespag</w:t>
      </w:r>
      <w:proofErr w:type="spellEnd"/>
      <w:r>
        <w:rPr>
          <w:rFonts w:cs="Arial"/>
          <w:sz w:val="22"/>
          <w:szCs w:val="22"/>
        </w:rPr>
        <w:t xml:space="preserve"> im Tumorzentrum </w:t>
      </w:r>
      <w:proofErr w:type="spellStart"/>
      <w:r>
        <w:rPr>
          <w:rFonts w:cs="Arial"/>
          <w:sz w:val="22"/>
          <w:szCs w:val="22"/>
        </w:rPr>
        <w:t>gespag-Elisabethinen</w:t>
      </w:r>
      <w:proofErr w:type="spellEnd"/>
      <w:r>
        <w:rPr>
          <w:rFonts w:cs="Arial"/>
          <w:sz w:val="22"/>
          <w:szCs w:val="22"/>
        </w:rPr>
        <w:t xml:space="preserve"> </w:t>
      </w:r>
      <w:r w:rsidR="004A64FC" w:rsidRPr="008210CF">
        <w:rPr>
          <w:rFonts w:cs="Arial"/>
          <w:sz w:val="22"/>
          <w:szCs w:val="22"/>
        </w:rPr>
        <w:t xml:space="preserve">waren schon bisher die führenden onkologischen Versorger in Oberösterreich. </w:t>
      </w:r>
      <w:r w:rsidR="008210CF" w:rsidRPr="008210CF">
        <w:rPr>
          <w:sz w:val="22"/>
          <w:szCs w:val="22"/>
        </w:rPr>
        <w:t>In den vergangenen Jahren</w:t>
      </w:r>
      <w:r w:rsidR="00AE680E">
        <w:rPr>
          <w:sz w:val="22"/>
          <w:szCs w:val="22"/>
        </w:rPr>
        <w:t xml:space="preserve"> wurden</w:t>
      </w:r>
      <w:r w:rsidR="008210CF" w:rsidRPr="008210CF">
        <w:rPr>
          <w:sz w:val="22"/>
          <w:szCs w:val="22"/>
        </w:rPr>
        <w:t xml:space="preserve"> onkologische Zentren als organisatorische Basis für die interdisziplinäre Zusammenarbeit geschaffen. </w:t>
      </w:r>
      <w:r w:rsidR="004A64FC" w:rsidRPr="008210CF">
        <w:rPr>
          <w:rFonts w:cs="Arial"/>
          <w:sz w:val="22"/>
          <w:szCs w:val="22"/>
        </w:rPr>
        <w:t xml:space="preserve">Die Barmherzigen Schwestern </w:t>
      </w:r>
      <w:r w:rsidR="004A64FC">
        <w:rPr>
          <w:rFonts w:cs="Arial"/>
          <w:sz w:val="22"/>
          <w:szCs w:val="22"/>
        </w:rPr>
        <w:t xml:space="preserve">bringen das </w:t>
      </w:r>
      <w:r w:rsidR="004A64FC" w:rsidRPr="008210CF">
        <w:rPr>
          <w:rFonts w:cs="Arial"/>
          <w:i/>
          <w:sz w:val="22"/>
          <w:szCs w:val="22"/>
        </w:rPr>
        <w:t>Zentrum für Tumorerkrankungen</w:t>
      </w:r>
      <w:r w:rsidR="004A64FC">
        <w:rPr>
          <w:rFonts w:cs="Arial"/>
          <w:sz w:val="22"/>
          <w:szCs w:val="22"/>
        </w:rPr>
        <w:t xml:space="preserve"> mit sechs Organzentren in das Ordensklinikum </w:t>
      </w:r>
      <w:r w:rsidR="001A0DC4">
        <w:rPr>
          <w:rFonts w:cs="Arial"/>
          <w:sz w:val="22"/>
          <w:szCs w:val="22"/>
        </w:rPr>
        <w:t xml:space="preserve">Linz </w:t>
      </w:r>
      <w:r w:rsidR="004A64FC">
        <w:rPr>
          <w:rFonts w:cs="Arial"/>
          <w:sz w:val="22"/>
          <w:szCs w:val="22"/>
        </w:rPr>
        <w:t>ein und stehen in enger Kooperation mit dem Krankenhaus in Ried. Das Krankenhaus der Elisabet</w:t>
      </w:r>
      <w:r w:rsidR="00304472">
        <w:rPr>
          <w:rFonts w:cs="Arial"/>
          <w:sz w:val="22"/>
          <w:szCs w:val="22"/>
        </w:rPr>
        <w:t>h-</w:t>
      </w:r>
      <w:proofErr w:type="spellStart"/>
      <w:r w:rsidR="00304472">
        <w:rPr>
          <w:rFonts w:cs="Arial"/>
          <w:sz w:val="22"/>
          <w:szCs w:val="22"/>
        </w:rPr>
        <w:t>i</w:t>
      </w:r>
      <w:r w:rsidR="004A64FC">
        <w:rPr>
          <w:rFonts w:cs="Arial"/>
          <w:sz w:val="22"/>
          <w:szCs w:val="22"/>
        </w:rPr>
        <w:t>nen</w:t>
      </w:r>
      <w:proofErr w:type="spellEnd"/>
      <w:r w:rsidR="004A64FC">
        <w:rPr>
          <w:rFonts w:cs="Arial"/>
          <w:sz w:val="22"/>
          <w:szCs w:val="22"/>
        </w:rPr>
        <w:t xml:space="preserve"> ist </w:t>
      </w:r>
      <w:r w:rsidR="009207C5">
        <w:rPr>
          <w:rFonts w:cs="Arial"/>
          <w:sz w:val="22"/>
          <w:szCs w:val="22"/>
        </w:rPr>
        <w:t xml:space="preserve">ein </w:t>
      </w:r>
      <w:r w:rsidR="004A64FC">
        <w:rPr>
          <w:rFonts w:cs="Arial"/>
          <w:sz w:val="22"/>
          <w:szCs w:val="22"/>
        </w:rPr>
        <w:t xml:space="preserve">Kompetenzträger des gemeinsamen </w:t>
      </w:r>
      <w:r w:rsidR="004A64FC" w:rsidRPr="008210CF">
        <w:rPr>
          <w:rFonts w:cs="Arial"/>
          <w:i/>
          <w:sz w:val="22"/>
          <w:szCs w:val="22"/>
        </w:rPr>
        <w:t xml:space="preserve">Tumorzentrums </w:t>
      </w:r>
      <w:proofErr w:type="spellStart"/>
      <w:r w:rsidR="00A55B3E" w:rsidRPr="008210CF">
        <w:rPr>
          <w:rFonts w:cs="Arial"/>
          <w:i/>
          <w:sz w:val="22"/>
          <w:szCs w:val="22"/>
        </w:rPr>
        <w:t>gespag-Elisabethinen</w:t>
      </w:r>
      <w:proofErr w:type="spellEnd"/>
      <w:r w:rsidR="00A55B3E" w:rsidRPr="008210CF">
        <w:rPr>
          <w:rFonts w:cs="Arial"/>
          <w:i/>
          <w:sz w:val="22"/>
          <w:szCs w:val="22"/>
        </w:rPr>
        <w:t>.</w:t>
      </w:r>
    </w:p>
    <w:p w14:paraId="2DA40424" w14:textId="3E97DDB4" w:rsidR="001A0DC4" w:rsidRDefault="004A64FC" w:rsidP="001A0DC4">
      <w:pPr>
        <w:autoSpaceDE w:val="0"/>
        <w:autoSpaceDN w:val="0"/>
        <w:adjustRightInd w:val="0"/>
        <w:spacing w:line="360" w:lineRule="auto"/>
        <w:rPr>
          <w:rFonts w:cs="Arial"/>
          <w:sz w:val="22"/>
          <w:szCs w:val="22"/>
        </w:rPr>
      </w:pPr>
      <w:r w:rsidRPr="004A64FC">
        <w:rPr>
          <w:rFonts w:cs="Arial"/>
          <w:i/>
          <w:sz w:val="22"/>
        </w:rPr>
        <w:lastRenderedPageBreak/>
        <w:t>Prim. Univ.-</w:t>
      </w:r>
      <w:proofErr w:type="spellStart"/>
      <w:r w:rsidRPr="004A64FC">
        <w:rPr>
          <w:rFonts w:cs="Arial"/>
          <w:i/>
          <w:sz w:val="22"/>
        </w:rPr>
        <w:t>Doz</w:t>
      </w:r>
      <w:proofErr w:type="spellEnd"/>
      <w:r w:rsidRPr="004A64FC">
        <w:rPr>
          <w:rFonts w:cs="Arial"/>
          <w:i/>
          <w:sz w:val="22"/>
        </w:rPr>
        <w:t>. Dr. Ansgar Weltermann</w:t>
      </w:r>
      <w:r>
        <w:rPr>
          <w:rFonts w:cs="Arial"/>
          <w:i/>
          <w:sz w:val="22"/>
        </w:rPr>
        <w:t>,</w:t>
      </w:r>
      <w:r>
        <w:rPr>
          <w:rFonts w:cs="Arial"/>
          <w:sz w:val="22"/>
        </w:rPr>
        <w:t xml:space="preserve"> bisher Vorstand der Abteilung Interne 1 am KH der </w:t>
      </w:r>
      <w:proofErr w:type="spellStart"/>
      <w:r>
        <w:rPr>
          <w:rFonts w:cs="Arial"/>
          <w:sz w:val="22"/>
        </w:rPr>
        <w:t>Elisabethinen</w:t>
      </w:r>
      <w:proofErr w:type="spellEnd"/>
      <w:r w:rsidR="001A0DC4">
        <w:rPr>
          <w:rFonts w:cs="Arial"/>
          <w:sz w:val="22"/>
        </w:rPr>
        <w:t>,</w:t>
      </w:r>
      <w:r>
        <w:rPr>
          <w:rFonts w:cs="Arial"/>
          <w:sz w:val="22"/>
        </w:rPr>
        <w:t xml:space="preserve"> wird </w:t>
      </w:r>
      <w:r w:rsidR="00A43F20">
        <w:rPr>
          <w:rFonts w:cs="Arial"/>
          <w:sz w:val="22"/>
        </w:rPr>
        <w:t xml:space="preserve">zusätzlich zur Leitung des </w:t>
      </w:r>
      <w:r w:rsidR="00A43F20" w:rsidRPr="008210CF">
        <w:rPr>
          <w:rFonts w:cs="Arial"/>
          <w:i/>
          <w:sz w:val="22"/>
          <w:szCs w:val="22"/>
        </w:rPr>
        <w:t xml:space="preserve">Tumorzentrums </w:t>
      </w:r>
      <w:proofErr w:type="spellStart"/>
      <w:r w:rsidR="00A43F20" w:rsidRPr="008210CF">
        <w:rPr>
          <w:rFonts w:cs="Arial"/>
          <w:i/>
          <w:sz w:val="22"/>
          <w:szCs w:val="22"/>
        </w:rPr>
        <w:t>gespag-Elisabethinen</w:t>
      </w:r>
      <w:proofErr w:type="spellEnd"/>
      <w:r w:rsidR="00A43F20">
        <w:rPr>
          <w:rFonts w:cs="Arial"/>
          <w:i/>
          <w:sz w:val="22"/>
          <w:szCs w:val="22"/>
        </w:rPr>
        <w:t xml:space="preserve"> auch </w:t>
      </w:r>
      <w:r>
        <w:rPr>
          <w:rFonts w:cs="Arial"/>
          <w:sz w:val="22"/>
        </w:rPr>
        <w:t xml:space="preserve">die </w:t>
      </w:r>
      <w:r w:rsidR="001A0DC4">
        <w:rPr>
          <w:rFonts w:cs="Arial"/>
          <w:sz w:val="22"/>
        </w:rPr>
        <w:t>Leitung</w:t>
      </w:r>
      <w:r w:rsidR="00A43F20">
        <w:rPr>
          <w:rFonts w:cs="Arial"/>
          <w:sz w:val="22"/>
        </w:rPr>
        <w:t xml:space="preserve"> des </w:t>
      </w:r>
      <w:r w:rsidR="00A43F20" w:rsidRPr="008210CF">
        <w:rPr>
          <w:rFonts w:cs="Arial"/>
          <w:i/>
          <w:sz w:val="22"/>
          <w:szCs w:val="22"/>
        </w:rPr>
        <w:t>Zentrum</w:t>
      </w:r>
      <w:r w:rsidR="00A43F20">
        <w:rPr>
          <w:rFonts w:cs="Arial"/>
          <w:i/>
          <w:sz w:val="22"/>
          <w:szCs w:val="22"/>
        </w:rPr>
        <w:t>s</w:t>
      </w:r>
      <w:r w:rsidR="00A43F20" w:rsidRPr="008210CF">
        <w:rPr>
          <w:rFonts w:cs="Arial"/>
          <w:i/>
          <w:sz w:val="22"/>
          <w:szCs w:val="22"/>
        </w:rPr>
        <w:t xml:space="preserve"> für Tumorerkrankungen</w:t>
      </w:r>
      <w:r w:rsidR="00A43F20">
        <w:rPr>
          <w:rFonts w:cs="Arial"/>
          <w:sz w:val="22"/>
          <w:szCs w:val="22"/>
        </w:rPr>
        <w:t xml:space="preserve"> am Ordensklinikum Barmherzige Schwe</w:t>
      </w:r>
      <w:r w:rsidR="00A43F20">
        <w:rPr>
          <w:rFonts w:cs="Arial"/>
          <w:sz w:val="22"/>
          <w:szCs w:val="22"/>
        </w:rPr>
        <w:t>s</w:t>
      </w:r>
      <w:r w:rsidR="00A43F20">
        <w:rPr>
          <w:rFonts w:cs="Arial"/>
          <w:sz w:val="22"/>
          <w:szCs w:val="22"/>
        </w:rPr>
        <w:t xml:space="preserve">tern </w:t>
      </w:r>
      <w:r>
        <w:rPr>
          <w:rFonts w:cs="Arial"/>
          <w:sz w:val="22"/>
        </w:rPr>
        <w:t>übernehmen</w:t>
      </w:r>
      <w:r w:rsidR="001A0DC4">
        <w:rPr>
          <w:rFonts w:cs="Arial"/>
          <w:sz w:val="22"/>
        </w:rPr>
        <w:t xml:space="preserve">. Die zentralen Aufgaben werden </w:t>
      </w:r>
      <w:r w:rsidR="004B1CEF">
        <w:rPr>
          <w:rFonts w:cs="Arial"/>
          <w:sz w:val="22"/>
        </w:rPr>
        <w:t xml:space="preserve">dabei </w:t>
      </w:r>
      <w:r w:rsidR="001A0DC4">
        <w:rPr>
          <w:rFonts w:cs="Arial"/>
          <w:sz w:val="22"/>
        </w:rPr>
        <w:t xml:space="preserve">die </w:t>
      </w:r>
      <w:r w:rsidR="001A0DC4" w:rsidRPr="00C673EE">
        <w:rPr>
          <w:rFonts w:cs="Arial"/>
          <w:sz w:val="22"/>
          <w:szCs w:val="22"/>
        </w:rPr>
        <w:t>Vernetzung</w:t>
      </w:r>
      <w:r w:rsidR="001A0DC4">
        <w:rPr>
          <w:rFonts w:cs="Arial"/>
          <w:sz w:val="22"/>
          <w:szCs w:val="22"/>
        </w:rPr>
        <w:t xml:space="preserve"> und gemeinsame Ausrichtung der bestehenden Strukturen und </w:t>
      </w:r>
      <w:r w:rsidR="00CF481E">
        <w:rPr>
          <w:rFonts w:cs="Arial"/>
          <w:sz w:val="22"/>
          <w:szCs w:val="22"/>
        </w:rPr>
        <w:t>Behandlungsleitlinien</w:t>
      </w:r>
      <w:r w:rsidR="001A0DC4" w:rsidRPr="00C673EE">
        <w:rPr>
          <w:rFonts w:cs="Arial"/>
          <w:sz w:val="22"/>
          <w:szCs w:val="22"/>
        </w:rPr>
        <w:t xml:space="preserve"> </w:t>
      </w:r>
      <w:r w:rsidR="001A0DC4">
        <w:rPr>
          <w:rFonts w:cs="Arial"/>
          <w:sz w:val="22"/>
          <w:szCs w:val="22"/>
        </w:rPr>
        <w:t>sein.</w:t>
      </w:r>
      <w:r w:rsidR="00765086">
        <w:rPr>
          <w:rFonts w:cs="Arial"/>
          <w:sz w:val="22"/>
          <w:szCs w:val="22"/>
        </w:rPr>
        <w:t xml:space="preserve"> Beide Tumorze</w:t>
      </w:r>
      <w:r w:rsidR="00765086">
        <w:rPr>
          <w:rFonts w:cs="Arial"/>
          <w:sz w:val="22"/>
          <w:szCs w:val="22"/>
        </w:rPr>
        <w:t>n</w:t>
      </w:r>
      <w:r w:rsidR="00765086">
        <w:rPr>
          <w:rFonts w:cs="Arial"/>
          <w:sz w:val="22"/>
          <w:szCs w:val="22"/>
        </w:rPr>
        <w:t>tren sollen eng zusammenarbei</w:t>
      </w:r>
      <w:r w:rsidR="00A43F20">
        <w:rPr>
          <w:rFonts w:cs="Arial"/>
          <w:sz w:val="22"/>
          <w:szCs w:val="22"/>
        </w:rPr>
        <w:t>ten.</w:t>
      </w:r>
    </w:p>
    <w:p w14:paraId="1C9C948E" w14:textId="77777777" w:rsidR="001A0DC4" w:rsidRDefault="001A0DC4" w:rsidP="004A64FC">
      <w:pPr>
        <w:autoSpaceDE w:val="0"/>
        <w:autoSpaceDN w:val="0"/>
        <w:adjustRightInd w:val="0"/>
        <w:spacing w:line="360" w:lineRule="auto"/>
        <w:rPr>
          <w:rFonts w:cs="Arial"/>
          <w:sz w:val="22"/>
          <w:szCs w:val="22"/>
        </w:rPr>
      </w:pPr>
    </w:p>
    <w:p w14:paraId="0054B50B" w14:textId="5B063ACF" w:rsidR="009A4DBE" w:rsidRDefault="001F5F9D" w:rsidP="009A4DBE">
      <w:pPr>
        <w:autoSpaceDE w:val="0"/>
        <w:autoSpaceDN w:val="0"/>
        <w:adjustRightInd w:val="0"/>
        <w:spacing w:line="360" w:lineRule="auto"/>
        <w:rPr>
          <w:rFonts w:cs="Arial"/>
          <w:b/>
          <w:sz w:val="22"/>
          <w:szCs w:val="22"/>
        </w:rPr>
      </w:pPr>
      <w:r>
        <w:rPr>
          <w:rFonts w:cs="Arial"/>
          <w:b/>
          <w:sz w:val="22"/>
          <w:szCs w:val="22"/>
        </w:rPr>
        <w:t xml:space="preserve">Zentrum für integrative </w:t>
      </w:r>
      <w:r w:rsidR="009A4DBE">
        <w:rPr>
          <w:rFonts w:cs="Arial"/>
          <w:b/>
          <w:sz w:val="22"/>
          <w:szCs w:val="22"/>
        </w:rPr>
        <w:t>Alternsmedizin</w:t>
      </w:r>
    </w:p>
    <w:p w14:paraId="6F131FF3" w14:textId="007403EE" w:rsidR="00CE0838" w:rsidRPr="001F5F9D" w:rsidRDefault="009A4DBE" w:rsidP="008476A0">
      <w:pPr>
        <w:autoSpaceDE w:val="0"/>
        <w:autoSpaceDN w:val="0"/>
        <w:adjustRightInd w:val="0"/>
        <w:spacing w:line="360" w:lineRule="auto"/>
        <w:rPr>
          <w:rFonts w:cs="Arial"/>
          <w:b/>
          <w:sz w:val="22"/>
          <w:szCs w:val="22"/>
        </w:rPr>
      </w:pPr>
      <w:r w:rsidRPr="009A4DBE">
        <w:rPr>
          <w:rFonts w:cs="Arial"/>
          <w:sz w:val="22"/>
          <w:szCs w:val="22"/>
        </w:rPr>
        <w:t>Die „Medizin des Altwerdens“ ist keine eigene Disziplin, sondern eine übergeordnete Komp</w:t>
      </w:r>
      <w:r w:rsidRPr="009A4DBE">
        <w:rPr>
          <w:rFonts w:cs="Arial"/>
          <w:sz w:val="22"/>
          <w:szCs w:val="22"/>
        </w:rPr>
        <w:t>e</w:t>
      </w:r>
      <w:r w:rsidRPr="009A4DBE">
        <w:rPr>
          <w:rFonts w:cs="Arial"/>
          <w:sz w:val="22"/>
          <w:szCs w:val="22"/>
        </w:rPr>
        <w:t>tenz, die als Brückenbauer zwischen diversen Spezialausrichtungen dient. Die Herausford</w:t>
      </w:r>
      <w:r w:rsidRPr="009A4DBE">
        <w:rPr>
          <w:rFonts w:cs="Arial"/>
          <w:sz w:val="22"/>
          <w:szCs w:val="22"/>
        </w:rPr>
        <w:t>e</w:t>
      </w:r>
      <w:r w:rsidRPr="009A4DBE">
        <w:rPr>
          <w:rFonts w:cs="Arial"/>
          <w:sz w:val="22"/>
          <w:szCs w:val="22"/>
        </w:rPr>
        <w:t xml:space="preserve">rung liegt darin, </w:t>
      </w:r>
      <w:r w:rsidR="00CE0838">
        <w:rPr>
          <w:rFonts w:cs="Arial"/>
          <w:sz w:val="22"/>
          <w:szCs w:val="22"/>
        </w:rPr>
        <w:t xml:space="preserve">die </w:t>
      </w:r>
      <w:r w:rsidR="00CE0838" w:rsidRPr="009A4DBE">
        <w:rPr>
          <w:rFonts w:cs="Arial"/>
          <w:sz w:val="22"/>
          <w:szCs w:val="22"/>
        </w:rPr>
        <w:t>einzelne</w:t>
      </w:r>
      <w:r w:rsidR="00CE0838">
        <w:rPr>
          <w:rFonts w:cs="Arial"/>
          <w:sz w:val="22"/>
          <w:szCs w:val="22"/>
        </w:rPr>
        <w:t>n</w:t>
      </w:r>
      <w:r w:rsidR="00CE0838" w:rsidRPr="009A4DBE">
        <w:rPr>
          <w:rFonts w:cs="Arial"/>
          <w:sz w:val="22"/>
          <w:szCs w:val="22"/>
        </w:rPr>
        <w:t xml:space="preserve"> Wissensfelder und Disziplinen</w:t>
      </w:r>
      <w:r w:rsidR="001F7BAF">
        <w:rPr>
          <w:rFonts w:cs="Arial"/>
          <w:sz w:val="22"/>
          <w:szCs w:val="22"/>
        </w:rPr>
        <w:t xml:space="preserve"> </w:t>
      </w:r>
      <w:r w:rsidR="00C22835">
        <w:rPr>
          <w:rFonts w:cs="Arial"/>
          <w:sz w:val="22"/>
          <w:szCs w:val="22"/>
        </w:rPr>
        <w:t>als eine Einheit zu betrachten</w:t>
      </w:r>
      <w:r w:rsidRPr="009A4DBE">
        <w:rPr>
          <w:rFonts w:cs="Arial"/>
          <w:sz w:val="22"/>
          <w:szCs w:val="22"/>
        </w:rPr>
        <w:t>.</w:t>
      </w:r>
      <w:r>
        <w:rPr>
          <w:rFonts w:cs="Arial"/>
          <w:sz w:val="22"/>
          <w:szCs w:val="22"/>
        </w:rPr>
        <w:t xml:space="preserve"> </w:t>
      </w:r>
      <w:r w:rsidR="00CE0838">
        <w:rPr>
          <w:rFonts w:cs="Arial"/>
          <w:sz w:val="22"/>
          <w:szCs w:val="22"/>
        </w:rPr>
        <w:t>Um diesem Anspruch gerecht zu werden, wird</w:t>
      </w:r>
      <w:r>
        <w:rPr>
          <w:rFonts w:cs="Arial"/>
          <w:sz w:val="22"/>
          <w:szCs w:val="22"/>
        </w:rPr>
        <w:t xml:space="preserve"> im Ordensklinikum </w:t>
      </w:r>
      <w:r w:rsidR="00CE0838">
        <w:rPr>
          <w:rFonts w:cs="Arial"/>
          <w:sz w:val="22"/>
          <w:szCs w:val="22"/>
        </w:rPr>
        <w:t>Linz</w:t>
      </w:r>
      <w:r w:rsidR="00D215DD">
        <w:rPr>
          <w:rFonts w:cs="Arial"/>
          <w:sz w:val="22"/>
          <w:szCs w:val="22"/>
        </w:rPr>
        <w:t xml:space="preserve"> </w:t>
      </w:r>
      <w:r w:rsidR="001F5F9D">
        <w:rPr>
          <w:rFonts w:cs="Arial"/>
          <w:sz w:val="22"/>
          <w:szCs w:val="22"/>
        </w:rPr>
        <w:t>Barmherzige Schwe</w:t>
      </w:r>
      <w:r w:rsidR="001F5F9D">
        <w:rPr>
          <w:rFonts w:cs="Arial"/>
          <w:sz w:val="22"/>
          <w:szCs w:val="22"/>
        </w:rPr>
        <w:t>s</w:t>
      </w:r>
      <w:r w:rsidR="001F5F9D">
        <w:rPr>
          <w:rFonts w:cs="Arial"/>
          <w:sz w:val="22"/>
          <w:szCs w:val="22"/>
        </w:rPr>
        <w:t xml:space="preserve">tern </w:t>
      </w:r>
      <w:r>
        <w:rPr>
          <w:rFonts w:cs="Arial"/>
          <w:sz w:val="22"/>
          <w:szCs w:val="22"/>
        </w:rPr>
        <w:t xml:space="preserve">ein </w:t>
      </w:r>
      <w:r w:rsidR="001F5F9D" w:rsidRPr="007D4BC9">
        <w:rPr>
          <w:rFonts w:cs="Arial"/>
          <w:i/>
          <w:sz w:val="22"/>
          <w:szCs w:val="22"/>
        </w:rPr>
        <w:t>Zentrum für integrative Alternsmedizin</w:t>
      </w:r>
      <w:r w:rsidR="001F5F9D">
        <w:rPr>
          <w:rFonts w:cs="Arial"/>
          <w:b/>
          <w:sz w:val="22"/>
          <w:szCs w:val="22"/>
        </w:rPr>
        <w:t xml:space="preserve"> </w:t>
      </w:r>
      <w:r w:rsidR="00CE0838">
        <w:rPr>
          <w:rFonts w:cs="Arial"/>
          <w:sz w:val="22"/>
          <w:szCs w:val="22"/>
        </w:rPr>
        <w:t>etabliert</w:t>
      </w:r>
      <w:r>
        <w:rPr>
          <w:rFonts w:cs="Arial"/>
          <w:sz w:val="22"/>
          <w:szCs w:val="22"/>
        </w:rPr>
        <w:t>. Diese</w:t>
      </w:r>
      <w:r w:rsidR="001F5F9D">
        <w:rPr>
          <w:rFonts w:cs="Arial"/>
          <w:sz w:val="22"/>
          <w:szCs w:val="22"/>
        </w:rPr>
        <w:t>s</w:t>
      </w:r>
      <w:r>
        <w:rPr>
          <w:rFonts w:cs="Arial"/>
          <w:sz w:val="22"/>
          <w:szCs w:val="22"/>
        </w:rPr>
        <w:t xml:space="preserve"> wird von </w:t>
      </w:r>
      <w:r w:rsidRPr="00D23B56">
        <w:rPr>
          <w:rFonts w:cs="Arial"/>
          <w:sz w:val="22"/>
        </w:rPr>
        <w:t>Prim. U</w:t>
      </w:r>
      <w:r>
        <w:rPr>
          <w:rFonts w:cs="Arial"/>
          <w:sz w:val="22"/>
        </w:rPr>
        <w:t xml:space="preserve">niv.-Prof. Dr. Christian Lampl </w:t>
      </w:r>
      <w:r w:rsidR="00D215DD">
        <w:rPr>
          <w:rFonts w:cs="Arial"/>
          <w:sz w:val="22"/>
        </w:rPr>
        <w:t>entwickelt</w:t>
      </w:r>
      <w:r w:rsidR="001F5F9D">
        <w:rPr>
          <w:rFonts w:cs="Arial"/>
          <w:sz w:val="22"/>
        </w:rPr>
        <w:t xml:space="preserve"> und geleitet</w:t>
      </w:r>
      <w:r>
        <w:rPr>
          <w:rFonts w:cs="Arial"/>
          <w:sz w:val="22"/>
        </w:rPr>
        <w:t xml:space="preserve">. Prof. Lampl wird neben der </w:t>
      </w:r>
      <w:r w:rsidR="001532FD">
        <w:rPr>
          <w:rFonts w:cs="Arial"/>
          <w:sz w:val="22"/>
        </w:rPr>
        <w:t>Entwicklung dieses Schwerpunkts</w:t>
      </w:r>
      <w:r>
        <w:rPr>
          <w:rFonts w:cs="Arial"/>
          <w:sz w:val="22"/>
        </w:rPr>
        <w:t xml:space="preserve"> </w:t>
      </w:r>
      <w:r w:rsidR="00CE0838">
        <w:rPr>
          <w:rFonts w:cs="Arial"/>
          <w:sz w:val="22"/>
        </w:rPr>
        <w:t xml:space="preserve">weiterhin der Abteilung für Akutgeriatrie und </w:t>
      </w:r>
      <w:proofErr w:type="spellStart"/>
      <w:r w:rsidR="00CE0838">
        <w:rPr>
          <w:rFonts w:cs="Arial"/>
          <w:sz w:val="22"/>
        </w:rPr>
        <w:t>Remobilisation</w:t>
      </w:r>
      <w:proofErr w:type="spellEnd"/>
      <w:r w:rsidR="00CE0838">
        <w:rPr>
          <w:rFonts w:cs="Arial"/>
          <w:sz w:val="22"/>
        </w:rPr>
        <w:t xml:space="preserve"> und der Ärztlichen Direktion bei den Barm</w:t>
      </w:r>
      <w:r w:rsidR="003A6BEF">
        <w:rPr>
          <w:rFonts w:cs="Arial"/>
          <w:sz w:val="22"/>
        </w:rPr>
        <w:t>herzigen Schwestern vorstehen.</w:t>
      </w:r>
    </w:p>
    <w:p w14:paraId="5FC05C76" w14:textId="77777777" w:rsidR="0087629D" w:rsidRDefault="0087629D" w:rsidP="008476A0">
      <w:pPr>
        <w:autoSpaceDE w:val="0"/>
        <w:autoSpaceDN w:val="0"/>
        <w:adjustRightInd w:val="0"/>
        <w:spacing w:line="360" w:lineRule="auto"/>
        <w:rPr>
          <w:rFonts w:cs="Arial"/>
          <w:sz w:val="22"/>
        </w:rPr>
      </w:pPr>
    </w:p>
    <w:p w14:paraId="435F5FC4" w14:textId="77777777" w:rsidR="00CE0838" w:rsidRDefault="00CE0838" w:rsidP="008476A0">
      <w:pPr>
        <w:autoSpaceDE w:val="0"/>
        <w:autoSpaceDN w:val="0"/>
        <w:adjustRightInd w:val="0"/>
        <w:spacing w:line="360" w:lineRule="auto"/>
        <w:rPr>
          <w:rFonts w:cs="Arial"/>
          <w:sz w:val="22"/>
        </w:rPr>
      </w:pPr>
    </w:p>
    <w:p w14:paraId="2E79018E" w14:textId="56CA72DC" w:rsidR="00CE0838" w:rsidRDefault="00CE0838" w:rsidP="00CE0838">
      <w:pPr>
        <w:autoSpaceDE w:val="0"/>
        <w:autoSpaceDN w:val="0"/>
        <w:adjustRightInd w:val="0"/>
        <w:spacing w:line="360" w:lineRule="auto"/>
        <w:rPr>
          <w:rFonts w:cs="Arial"/>
          <w:b/>
          <w:sz w:val="22"/>
          <w:szCs w:val="22"/>
        </w:rPr>
      </w:pPr>
      <w:r>
        <w:rPr>
          <w:rFonts w:cs="Arial"/>
          <w:b/>
          <w:sz w:val="22"/>
          <w:szCs w:val="22"/>
        </w:rPr>
        <w:t>Geschäftsführung der Ordensklinikum Linz GmbH</w:t>
      </w:r>
    </w:p>
    <w:p w14:paraId="5E14284A" w14:textId="77777777" w:rsidR="008210CF" w:rsidRDefault="008210CF" w:rsidP="00CE0838">
      <w:pPr>
        <w:autoSpaceDE w:val="0"/>
        <w:autoSpaceDN w:val="0"/>
        <w:adjustRightInd w:val="0"/>
        <w:spacing w:line="360" w:lineRule="auto"/>
        <w:rPr>
          <w:rFonts w:cs="Arial"/>
          <w:b/>
          <w:sz w:val="22"/>
          <w:szCs w:val="22"/>
        </w:rPr>
      </w:pPr>
    </w:p>
    <w:p w14:paraId="34886A9E" w14:textId="77777777" w:rsidR="008210CF" w:rsidRDefault="008210CF" w:rsidP="008210CF">
      <w:pPr>
        <w:autoSpaceDE w:val="0"/>
        <w:autoSpaceDN w:val="0"/>
        <w:adjustRightInd w:val="0"/>
        <w:spacing w:line="360" w:lineRule="auto"/>
        <w:jc w:val="center"/>
        <w:rPr>
          <w:rFonts w:cs="Arial"/>
          <w:sz w:val="22"/>
          <w:szCs w:val="22"/>
        </w:rPr>
      </w:pPr>
      <w:r>
        <w:rPr>
          <w:noProof/>
          <w:lang w:val="de-DE"/>
        </w:rPr>
        <w:drawing>
          <wp:inline distT="0" distB="0" distL="0" distR="0" wp14:anchorId="12E4A601" wp14:editId="5BA9CB3F">
            <wp:extent cx="5688434" cy="2494129"/>
            <wp:effectExtent l="0" t="0" r="762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899" t="27503" r="2479" b="6119"/>
                    <a:stretch/>
                  </pic:blipFill>
                  <pic:spPr bwMode="auto">
                    <a:xfrm>
                      <a:off x="0" y="0"/>
                      <a:ext cx="5688737" cy="2494262"/>
                    </a:xfrm>
                    <a:prstGeom prst="rect">
                      <a:avLst/>
                    </a:prstGeom>
                    <a:ln>
                      <a:noFill/>
                    </a:ln>
                    <a:extLst>
                      <a:ext uri="{53640926-AAD7-44D8-BBD7-CCE9431645EC}">
                        <a14:shadowObscured xmlns:a14="http://schemas.microsoft.com/office/drawing/2010/main"/>
                      </a:ext>
                    </a:extLst>
                  </pic:spPr>
                </pic:pic>
              </a:graphicData>
            </a:graphic>
          </wp:inline>
        </w:drawing>
      </w:r>
    </w:p>
    <w:p w14:paraId="6BBA1DBF" w14:textId="1BE71977" w:rsidR="008210CF" w:rsidRPr="00C22835" w:rsidRDefault="00C22835" w:rsidP="0087629D">
      <w:pPr>
        <w:autoSpaceDE w:val="0"/>
        <w:autoSpaceDN w:val="0"/>
        <w:adjustRightInd w:val="0"/>
        <w:spacing w:line="360" w:lineRule="auto"/>
        <w:rPr>
          <w:rFonts w:cs="Arial"/>
          <w:i/>
          <w:sz w:val="16"/>
          <w:szCs w:val="16"/>
        </w:rPr>
      </w:pPr>
      <w:r w:rsidRPr="00C22835">
        <w:rPr>
          <w:rFonts w:cs="Arial"/>
          <w:i/>
          <w:sz w:val="16"/>
          <w:szCs w:val="16"/>
        </w:rPr>
        <w:t>Abb. 1: Organigramm des Ordensklinikum Linz</w:t>
      </w:r>
    </w:p>
    <w:p w14:paraId="7F730D97" w14:textId="77777777" w:rsidR="00C22835" w:rsidRDefault="00C22835" w:rsidP="008210CF">
      <w:pPr>
        <w:autoSpaceDE w:val="0"/>
        <w:autoSpaceDN w:val="0"/>
        <w:adjustRightInd w:val="0"/>
        <w:spacing w:line="360" w:lineRule="auto"/>
        <w:rPr>
          <w:rFonts w:cs="Arial"/>
          <w:sz w:val="22"/>
          <w:szCs w:val="22"/>
        </w:rPr>
      </w:pPr>
    </w:p>
    <w:p w14:paraId="733D7B93" w14:textId="19E922AF" w:rsidR="00CE0838" w:rsidRDefault="00F24214" w:rsidP="008210CF">
      <w:pPr>
        <w:autoSpaceDE w:val="0"/>
        <w:autoSpaceDN w:val="0"/>
        <w:adjustRightInd w:val="0"/>
        <w:spacing w:line="360" w:lineRule="auto"/>
        <w:rPr>
          <w:rFonts w:cs="Arial"/>
          <w:sz w:val="22"/>
          <w:szCs w:val="22"/>
        </w:rPr>
      </w:pPr>
      <w:r>
        <w:rPr>
          <w:rFonts w:cs="Arial"/>
          <w:sz w:val="22"/>
          <w:szCs w:val="22"/>
        </w:rPr>
        <w:t>Das Ordensklinikum Linz besteht aus den zwei Krankenanstalten der Barmherzigen Schwe</w:t>
      </w:r>
      <w:r>
        <w:rPr>
          <w:rFonts w:cs="Arial"/>
          <w:sz w:val="22"/>
          <w:szCs w:val="22"/>
        </w:rPr>
        <w:t>s</w:t>
      </w:r>
      <w:r>
        <w:rPr>
          <w:rFonts w:cs="Arial"/>
          <w:sz w:val="22"/>
          <w:szCs w:val="22"/>
        </w:rPr>
        <w:t xml:space="preserve">tern und </w:t>
      </w:r>
      <w:proofErr w:type="spellStart"/>
      <w:r>
        <w:rPr>
          <w:rFonts w:cs="Arial"/>
          <w:sz w:val="22"/>
          <w:szCs w:val="22"/>
        </w:rPr>
        <w:t>Elisabethinen</w:t>
      </w:r>
      <w:proofErr w:type="spellEnd"/>
      <w:r>
        <w:rPr>
          <w:rFonts w:cs="Arial"/>
          <w:sz w:val="22"/>
          <w:szCs w:val="22"/>
        </w:rPr>
        <w:t xml:space="preserve">. Erst mit </w:t>
      </w:r>
      <w:r w:rsidR="00CE0838">
        <w:rPr>
          <w:rFonts w:cs="Arial"/>
          <w:sz w:val="22"/>
          <w:szCs w:val="22"/>
        </w:rPr>
        <w:t xml:space="preserve">Jahresmitte 2017 </w:t>
      </w:r>
      <w:r w:rsidR="009656FB">
        <w:rPr>
          <w:rFonts w:cs="Arial"/>
          <w:sz w:val="22"/>
          <w:szCs w:val="22"/>
        </w:rPr>
        <w:t xml:space="preserve">(rückwirkend mit 1. Jänner 2017) </w:t>
      </w:r>
      <w:r w:rsidR="00CE0838">
        <w:rPr>
          <w:rFonts w:cs="Arial"/>
          <w:sz w:val="22"/>
          <w:szCs w:val="22"/>
        </w:rPr>
        <w:t xml:space="preserve">wird die Ordensklinikum Linz GmbH </w:t>
      </w:r>
      <w:r>
        <w:rPr>
          <w:rFonts w:cs="Arial"/>
          <w:sz w:val="22"/>
          <w:szCs w:val="22"/>
        </w:rPr>
        <w:t xml:space="preserve">als Träger </w:t>
      </w:r>
      <w:r w:rsidR="00CE0838">
        <w:rPr>
          <w:rFonts w:cs="Arial"/>
          <w:sz w:val="22"/>
          <w:szCs w:val="22"/>
        </w:rPr>
        <w:t xml:space="preserve">formal gegründet, da </w:t>
      </w:r>
      <w:r w:rsidR="00FC465E">
        <w:rPr>
          <w:rFonts w:cs="Arial"/>
          <w:sz w:val="22"/>
          <w:szCs w:val="22"/>
        </w:rPr>
        <w:t xml:space="preserve">vorher </w:t>
      </w:r>
      <w:r w:rsidR="00CE0838">
        <w:rPr>
          <w:rFonts w:cs="Arial"/>
          <w:sz w:val="22"/>
          <w:szCs w:val="22"/>
        </w:rPr>
        <w:t>für die beiden bestehe</w:t>
      </w:r>
      <w:r w:rsidR="00CE0838">
        <w:rPr>
          <w:rFonts w:cs="Arial"/>
          <w:sz w:val="22"/>
          <w:szCs w:val="22"/>
        </w:rPr>
        <w:t>n</w:t>
      </w:r>
      <w:r w:rsidR="00CE0838">
        <w:rPr>
          <w:rFonts w:cs="Arial"/>
          <w:sz w:val="22"/>
          <w:szCs w:val="22"/>
        </w:rPr>
        <w:t>den Krankenhausgesellschaften noch eine Abschlussbilanz des Geschäftsjahres 2016 vo</w:t>
      </w:r>
      <w:r w:rsidR="00CE0838">
        <w:rPr>
          <w:rFonts w:cs="Arial"/>
          <w:sz w:val="22"/>
          <w:szCs w:val="22"/>
        </w:rPr>
        <w:t>r</w:t>
      </w:r>
      <w:r w:rsidR="00CE0838">
        <w:rPr>
          <w:rFonts w:cs="Arial"/>
          <w:sz w:val="22"/>
          <w:szCs w:val="22"/>
        </w:rPr>
        <w:lastRenderedPageBreak/>
        <w:t xml:space="preserve">liegen muss. </w:t>
      </w:r>
      <w:r>
        <w:rPr>
          <w:rFonts w:cs="Arial"/>
          <w:sz w:val="22"/>
          <w:szCs w:val="22"/>
        </w:rPr>
        <w:t xml:space="preserve">Die Eigentümer der Ordensklinikum Linz GmbH sind zu je 50 % die Vinzenz Gruppe und die Elisabeth von Thüringen GmbH. Mit der Gründung der Ordensklinikum Linz GmbH wird sich auch </w:t>
      </w:r>
      <w:r w:rsidR="001532FD">
        <w:rPr>
          <w:rFonts w:cs="Arial"/>
          <w:sz w:val="22"/>
          <w:szCs w:val="22"/>
        </w:rPr>
        <w:t>deren</w:t>
      </w:r>
      <w:r>
        <w:rPr>
          <w:rFonts w:cs="Arial"/>
          <w:sz w:val="22"/>
          <w:szCs w:val="22"/>
        </w:rPr>
        <w:t xml:space="preserve"> Geschäftsführung konstituieren. Diese setzt sich mit </w:t>
      </w:r>
      <w:r w:rsidR="003A6BEF">
        <w:rPr>
          <w:rFonts w:cs="Arial"/>
          <w:sz w:val="22"/>
          <w:szCs w:val="22"/>
        </w:rPr>
        <w:t xml:space="preserve">Mag. Raimund Kaplinger, </w:t>
      </w:r>
      <w:proofErr w:type="spellStart"/>
      <w:r>
        <w:rPr>
          <w:rFonts w:cs="Arial"/>
          <w:sz w:val="22"/>
          <w:szCs w:val="22"/>
        </w:rPr>
        <w:t>MMag</w:t>
      </w:r>
      <w:proofErr w:type="spellEnd"/>
      <w:r>
        <w:rPr>
          <w:rFonts w:cs="Arial"/>
          <w:sz w:val="22"/>
          <w:szCs w:val="22"/>
        </w:rPr>
        <w:t>. Walter Kneidinger und Dr. Stefan Meusburger MSc. aus drei Personen zusammen. Die beiden Krankenanstalten werden wie bisher von je einer Kollegi</w:t>
      </w:r>
      <w:r>
        <w:rPr>
          <w:rFonts w:cs="Arial"/>
          <w:sz w:val="22"/>
          <w:szCs w:val="22"/>
        </w:rPr>
        <w:t>a</w:t>
      </w:r>
      <w:r>
        <w:rPr>
          <w:rFonts w:cs="Arial"/>
          <w:sz w:val="22"/>
          <w:szCs w:val="22"/>
        </w:rPr>
        <w:t>le</w:t>
      </w:r>
      <w:r w:rsidR="00E65EB3">
        <w:rPr>
          <w:rFonts w:cs="Arial"/>
          <w:sz w:val="22"/>
          <w:szCs w:val="22"/>
        </w:rPr>
        <w:t>n</w:t>
      </w:r>
      <w:r>
        <w:rPr>
          <w:rFonts w:cs="Arial"/>
          <w:sz w:val="22"/>
          <w:szCs w:val="22"/>
        </w:rPr>
        <w:t xml:space="preserve"> Führung (Ärztliche Direktion, Verwaltungsdirektion, Pflegedirektion) geleitet.</w:t>
      </w:r>
    </w:p>
    <w:p w14:paraId="6DAF5E54" w14:textId="53A120BD" w:rsidR="001532FD" w:rsidRDefault="001532FD" w:rsidP="008210CF">
      <w:pPr>
        <w:autoSpaceDE w:val="0"/>
        <w:autoSpaceDN w:val="0"/>
        <w:adjustRightInd w:val="0"/>
        <w:spacing w:line="360" w:lineRule="auto"/>
        <w:rPr>
          <w:rFonts w:cs="Arial"/>
          <w:sz w:val="22"/>
          <w:szCs w:val="22"/>
        </w:rPr>
      </w:pPr>
    </w:p>
    <w:p w14:paraId="7C65BAB7" w14:textId="740F218A" w:rsidR="00394C57" w:rsidRPr="00394C57" w:rsidRDefault="00D23B56" w:rsidP="008210CF">
      <w:pPr>
        <w:autoSpaceDE w:val="0"/>
        <w:autoSpaceDN w:val="0"/>
        <w:adjustRightInd w:val="0"/>
        <w:spacing w:line="360" w:lineRule="auto"/>
        <w:rPr>
          <w:rFonts w:cs="Arial"/>
          <w:b/>
          <w:sz w:val="22"/>
          <w:szCs w:val="22"/>
        </w:rPr>
      </w:pPr>
      <w:r>
        <w:rPr>
          <w:rFonts w:cs="Arial"/>
          <w:b/>
          <w:sz w:val="22"/>
          <w:szCs w:val="22"/>
        </w:rPr>
        <w:t>Ü</w:t>
      </w:r>
      <w:r w:rsidR="00394C57">
        <w:rPr>
          <w:rFonts w:cs="Arial"/>
          <w:b/>
          <w:sz w:val="22"/>
          <w:szCs w:val="22"/>
        </w:rPr>
        <w:t xml:space="preserve">ber das </w:t>
      </w:r>
      <w:r w:rsidR="00394C57" w:rsidRPr="00394C57">
        <w:rPr>
          <w:rFonts w:cs="Arial"/>
          <w:b/>
          <w:sz w:val="22"/>
          <w:szCs w:val="22"/>
        </w:rPr>
        <w:t>Ordensklinikum Linz</w:t>
      </w:r>
    </w:p>
    <w:p w14:paraId="742223A7" w14:textId="77777777" w:rsidR="005A13A4" w:rsidRDefault="00394C57" w:rsidP="002A3BB2">
      <w:pPr>
        <w:autoSpaceDE w:val="0"/>
        <w:autoSpaceDN w:val="0"/>
        <w:adjustRightInd w:val="0"/>
        <w:spacing w:line="360" w:lineRule="auto"/>
        <w:rPr>
          <w:rFonts w:cs="Arial"/>
          <w:sz w:val="22"/>
          <w:szCs w:val="22"/>
        </w:rPr>
      </w:pPr>
      <w:r w:rsidRPr="00394C57">
        <w:rPr>
          <w:rFonts w:cs="Arial"/>
          <w:sz w:val="22"/>
          <w:szCs w:val="22"/>
        </w:rPr>
        <w:t xml:space="preserve">Die Gründung des Ordensklinikum Linz der Barmherzigen Schwestern und </w:t>
      </w:r>
      <w:proofErr w:type="spellStart"/>
      <w:r w:rsidRPr="00394C57">
        <w:rPr>
          <w:rFonts w:cs="Arial"/>
          <w:sz w:val="22"/>
          <w:szCs w:val="22"/>
        </w:rPr>
        <w:t>Elisabethinen</w:t>
      </w:r>
      <w:proofErr w:type="spellEnd"/>
      <w:r w:rsidRPr="00394C57">
        <w:rPr>
          <w:rFonts w:cs="Arial"/>
          <w:sz w:val="22"/>
          <w:szCs w:val="22"/>
        </w:rPr>
        <w:t xml:space="preserve"> ist ein starkes Zeichen zur richtigen Zeit. Wir möchten </w:t>
      </w:r>
      <w:r>
        <w:rPr>
          <w:rFonts w:cs="Arial"/>
          <w:sz w:val="22"/>
          <w:szCs w:val="22"/>
        </w:rPr>
        <w:t xml:space="preserve">für unsere Patientinnen und Patienten </w:t>
      </w:r>
      <w:r w:rsidRPr="00394C57">
        <w:rPr>
          <w:rFonts w:cs="Arial"/>
          <w:sz w:val="22"/>
          <w:szCs w:val="22"/>
        </w:rPr>
        <w:t>das kompetenteste Gesundheitszentrum nah am Menschen sein – mit internationalem A</w:t>
      </w:r>
      <w:r w:rsidRPr="00394C57">
        <w:rPr>
          <w:rFonts w:cs="Arial"/>
          <w:sz w:val="22"/>
          <w:szCs w:val="22"/>
        </w:rPr>
        <w:t>n</w:t>
      </w:r>
      <w:r w:rsidRPr="00394C57">
        <w:rPr>
          <w:rFonts w:cs="Arial"/>
          <w:sz w:val="22"/>
          <w:szCs w:val="22"/>
        </w:rPr>
        <w:t xml:space="preserve">spruch. „Der Not der Zeit begegnen, um die Menschen wieder froh zu machen.“ schreiben wir uns ins gemeinsame Credo. Christliche Werte und Grundsätze geben uns Zusammenhalt und bilden die wichtige Basis, die besondere Atmosphäre in unseren Häusern. </w:t>
      </w:r>
    </w:p>
    <w:p w14:paraId="4CC16963" w14:textId="5CBEB015" w:rsidR="00394C57" w:rsidRPr="00394C57" w:rsidRDefault="00394C57" w:rsidP="002A3BB2">
      <w:pPr>
        <w:autoSpaceDE w:val="0"/>
        <w:autoSpaceDN w:val="0"/>
        <w:adjustRightInd w:val="0"/>
        <w:spacing w:line="360" w:lineRule="auto"/>
        <w:rPr>
          <w:rFonts w:cs="Arial"/>
          <w:sz w:val="22"/>
          <w:szCs w:val="22"/>
        </w:rPr>
      </w:pPr>
      <w:r w:rsidRPr="00394C57">
        <w:rPr>
          <w:rFonts w:cs="Arial"/>
          <w:sz w:val="22"/>
          <w:szCs w:val="22"/>
        </w:rPr>
        <w:t>Wenn sich zwei zusammentun, ergeben sich aber auch auf der fachlichen Seite neue Pe</w:t>
      </w:r>
      <w:r w:rsidRPr="00394C57">
        <w:rPr>
          <w:rFonts w:cs="Arial"/>
          <w:sz w:val="22"/>
          <w:szCs w:val="22"/>
        </w:rPr>
        <w:t>r</w:t>
      </w:r>
      <w:r w:rsidRPr="00394C57">
        <w:rPr>
          <w:rFonts w:cs="Arial"/>
          <w:sz w:val="22"/>
          <w:szCs w:val="22"/>
        </w:rPr>
        <w:t xml:space="preserve">spektiven und eine neue Qualität in der Versorgung. Durch den Schritt zum Ordensklinikum Linz entsteht eines der wichtigsten medizinischen Zentren Österreichs. Wir bieten unseren Patientinnen und Patienten hochwertige Krankenhausmedizin in </w:t>
      </w:r>
      <w:r w:rsidR="00FC465E">
        <w:rPr>
          <w:rFonts w:cs="Arial"/>
          <w:sz w:val="22"/>
          <w:szCs w:val="22"/>
        </w:rPr>
        <w:t>allen medizi</w:t>
      </w:r>
      <w:r w:rsidR="00A55B3E">
        <w:rPr>
          <w:rFonts w:cs="Arial"/>
          <w:sz w:val="22"/>
          <w:szCs w:val="22"/>
        </w:rPr>
        <w:t>ni</w:t>
      </w:r>
      <w:r w:rsidR="00FC465E">
        <w:rPr>
          <w:rFonts w:cs="Arial"/>
          <w:sz w:val="22"/>
          <w:szCs w:val="22"/>
        </w:rPr>
        <w:t>schen Bere</w:t>
      </w:r>
      <w:r w:rsidR="00FC465E">
        <w:rPr>
          <w:rFonts w:cs="Arial"/>
          <w:sz w:val="22"/>
          <w:szCs w:val="22"/>
        </w:rPr>
        <w:t>i</w:t>
      </w:r>
      <w:r w:rsidR="00FC465E">
        <w:rPr>
          <w:rFonts w:cs="Arial"/>
          <w:sz w:val="22"/>
          <w:szCs w:val="22"/>
        </w:rPr>
        <w:t>chen der Krankenhäuser</w:t>
      </w:r>
      <w:r w:rsidRPr="00394C57">
        <w:rPr>
          <w:rFonts w:cs="Arial"/>
          <w:sz w:val="22"/>
          <w:szCs w:val="22"/>
        </w:rPr>
        <w:t xml:space="preserve">. Zusätzlich haben wir </w:t>
      </w:r>
      <w:r w:rsidR="00FC465E">
        <w:rPr>
          <w:rFonts w:cs="Arial"/>
          <w:sz w:val="22"/>
          <w:szCs w:val="22"/>
        </w:rPr>
        <w:t xml:space="preserve">spezielle </w:t>
      </w:r>
      <w:r w:rsidRPr="00394C57">
        <w:rPr>
          <w:rFonts w:cs="Arial"/>
          <w:sz w:val="22"/>
          <w:szCs w:val="22"/>
        </w:rPr>
        <w:t>spitzenmedizinische Schwerpunkte, in denen wir in Oberösterreich, in manchen Fachgebieten sogar österreichweit, eine Spi</w:t>
      </w:r>
      <w:r w:rsidRPr="00394C57">
        <w:rPr>
          <w:rFonts w:cs="Arial"/>
          <w:sz w:val="22"/>
          <w:szCs w:val="22"/>
        </w:rPr>
        <w:t>t</w:t>
      </w:r>
      <w:r w:rsidRPr="00394C57">
        <w:rPr>
          <w:rFonts w:cs="Arial"/>
          <w:sz w:val="22"/>
          <w:szCs w:val="22"/>
        </w:rPr>
        <w:t xml:space="preserve">zenposition einnehmen. Vor allem in der Onkologie sind wir mit etablierten Tumorzentren nicht nur führender Versorger </w:t>
      </w:r>
      <w:r w:rsidR="00FC465E">
        <w:rPr>
          <w:rFonts w:cs="Arial"/>
          <w:sz w:val="22"/>
          <w:szCs w:val="22"/>
        </w:rPr>
        <w:t xml:space="preserve">für die </w:t>
      </w:r>
      <w:r w:rsidRPr="00394C57">
        <w:rPr>
          <w:rFonts w:cs="Arial"/>
          <w:sz w:val="22"/>
          <w:szCs w:val="22"/>
        </w:rPr>
        <w:t>meisten Erkrankungsbilder, sondern auch starker K</w:t>
      </w:r>
      <w:r w:rsidRPr="00394C57">
        <w:rPr>
          <w:rFonts w:cs="Arial"/>
          <w:sz w:val="22"/>
          <w:szCs w:val="22"/>
        </w:rPr>
        <w:t>o</w:t>
      </w:r>
      <w:r w:rsidRPr="00394C57">
        <w:rPr>
          <w:rFonts w:cs="Arial"/>
          <w:sz w:val="22"/>
          <w:szCs w:val="22"/>
        </w:rPr>
        <w:t>operationspartner für Krankenhäuser in ganz Oberösterreich.</w:t>
      </w:r>
      <w:r>
        <w:rPr>
          <w:rFonts w:cs="Arial"/>
          <w:sz w:val="22"/>
          <w:szCs w:val="22"/>
        </w:rPr>
        <w:t xml:space="preserve"> </w:t>
      </w:r>
      <w:r w:rsidRPr="00394C57">
        <w:rPr>
          <w:rFonts w:cs="Arial"/>
          <w:sz w:val="22"/>
          <w:szCs w:val="22"/>
        </w:rPr>
        <w:t>Klinische Forschung und Au</w:t>
      </w:r>
      <w:r w:rsidRPr="00394C57">
        <w:rPr>
          <w:rFonts w:cs="Arial"/>
          <w:sz w:val="22"/>
          <w:szCs w:val="22"/>
        </w:rPr>
        <w:t>s</w:t>
      </w:r>
      <w:r w:rsidRPr="00394C57">
        <w:rPr>
          <w:rFonts w:cs="Arial"/>
          <w:sz w:val="22"/>
          <w:szCs w:val="22"/>
        </w:rPr>
        <w:t xml:space="preserve">bildung betrachten wir als wesentliche Bausteine für unsere fachliche Weiterentwicklung. Wir sehen uns dabei als starker Partner des Kepler Universitätsklinikums in der Positionierung von Linz als </w:t>
      </w:r>
      <w:r w:rsidR="00FB31C2">
        <w:rPr>
          <w:rFonts w:cs="Arial"/>
          <w:sz w:val="22"/>
          <w:szCs w:val="22"/>
        </w:rPr>
        <w:t>m</w:t>
      </w:r>
      <w:r w:rsidRPr="00394C57">
        <w:rPr>
          <w:rFonts w:cs="Arial"/>
          <w:sz w:val="22"/>
          <w:szCs w:val="22"/>
        </w:rPr>
        <w:t>edizinisches Zentrum.</w:t>
      </w:r>
    </w:p>
    <w:p w14:paraId="2944C64C" w14:textId="77777777" w:rsidR="00394C57" w:rsidRDefault="00394C57" w:rsidP="002A3BB2">
      <w:pPr>
        <w:autoSpaceDE w:val="0"/>
        <w:autoSpaceDN w:val="0"/>
        <w:adjustRightInd w:val="0"/>
        <w:spacing w:line="360" w:lineRule="auto"/>
        <w:jc w:val="both"/>
        <w:rPr>
          <w:rFonts w:eastAsiaTheme="minorHAnsi" w:cs="Arial"/>
          <w:b/>
          <w:sz w:val="22"/>
          <w:szCs w:val="22"/>
        </w:rPr>
      </w:pPr>
    </w:p>
    <w:p w14:paraId="2011E106" w14:textId="1B8E86EA" w:rsidR="00C35770" w:rsidRDefault="00D23B56" w:rsidP="002A3BB2">
      <w:pPr>
        <w:autoSpaceDE w:val="0"/>
        <w:autoSpaceDN w:val="0"/>
        <w:adjustRightInd w:val="0"/>
        <w:spacing w:line="360" w:lineRule="auto"/>
        <w:jc w:val="both"/>
        <w:rPr>
          <w:rFonts w:eastAsiaTheme="minorHAnsi" w:cs="Arial"/>
          <w:b/>
          <w:sz w:val="22"/>
          <w:szCs w:val="22"/>
        </w:rPr>
      </w:pPr>
      <w:r>
        <w:rPr>
          <w:rFonts w:eastAsiaTheme="minorHAnsi" w:cs="Arial"/>
          <w:b/>
          <w:sz w:val="22"/>
          <w:szCs w:val="22"/>
        </w:rPr>
        <w:t>Zahlen, Daten, Fakten</w:t>
      </w:r>
    </w:p>
    <w:p w14:paraId="4E5551CD" w14:textId="6133F146" w:rsidR="00394C57" w:rsidRPr="002B1335" w:rsidRDefault="00394C57" w:rsidP="002A3BB2">
      <w:pPr>
        <w:pStyle w:val="Listenabsatz"/>
        <w:numPr>
          <w:ilvl w:val="0"/>
          <w:numId w:val="36"/>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446 Jahre Krankenhausgeschichte in Linz</w:t>
      </w:r>
    </w:p>
    <w:p w14:paraId="3A30121F" w14:textId="63565B0E" w:rsidR="00394C57" w:rsidRPr="002B1335" w:rsidRDefault="00394C57" w:rsidP="002A3BB2">
      <w:pPr>
        <w:pStyle w:val="Listenabsatz"/>
        <w:numPr>
          <w:ilvl w:val="0"/>
          <w:numId w:val="36"/>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2 Standorte</w:t>
      </w:r>
    </w:p>
    <w:p w14:paraId="20BBE53F" w14:textId="4FEDAB95" w:rsidR="00394C57" w:rsidRPr="002B1335" w:rsidRDefault="00394C57" w:rsidP="002A3BB2">
      <w:pPr>
        <w:pStyle w:val="Listenabsatz"/>
        <w:numPr>
          <w:ilvl w:val="0"/>
          <w:numId w:val="36"/>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1.152 Betten</w:t>
      </w:r>
    </w:p>
    <w:p w14:paraId="02F018A2" w14:textId="000871AD" w:rsidR="00394C57" w:rsidRPr="002B1335" w:rsidRDefault="00394C57" w:rsidP="002A3BB2">
      <w:pPr>
        <w:pStyle w:val="Listenabsatz"/>
        <w:numPr>
          <w:ilvl w:val="0"/>
          <w:numId w:val="36"/>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3.500 Mitarbeiter</w:t>
      </w:r>
    </w:p>
    <w:p w14:paraId="6BDC5DD4" w14:textId="52FDD46F" w:rsidR="00394C57" w:rsidRPr="002B1335" w:rsidRDefault="00394C57" w:rsidP="002A3BB2">
      <w:pPr>
        <w:pStyle w:val="Listenabsatz"/>
        <w:numPr>
          <w:ilvl w:val="0"/>
          <w:numId w:val="36"/>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215.000 ambulante Patienten/Jahr</w:t>
      </w:r>
    </w:p>
    <w:p w14:paraId="5EFD9D4A" w14:textId="75087313" w:rsidR="00394C57" w:rsidRPr="002B1335" w:rsidRDefault="00394C57" w:rsidP="002A3BB2">
      <w:pPr>
        <w:pStyle w:val="Listenabsatz"/>
        <w:numPr>
          <w:ilvl w:val="0"/>
          <w:numId w:val="36"/>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76.000 stationäre Aufnahmen/Jahr</w:t>
      </w:r>
    </w:p>
    <w:p w14:paraId="6ECB8CC0" w14:textId="60C6AD7B" w:rsidR="00394C57" w:rsidRPr="002B1335" w:rsidRDefault="00394C57" w:rsidP="002A3BB2">
      <w:pPr>
        <w:pStyle w:val="Listenabsatz"/>
        <w:numPr>
          <w:ilvl w:val="0"/>
          <w:numId w:val="36"/>
        </w:numPr>
        <w:autoSpaceDE w:val="0"/>
        <w:autoSpaceDN w:val="0"/>
        <w:adjustRightInd w:val="0"/>
        <w:spacing w:line="360" w:lineRule="auto"/>
        <w:jc w:val="both"/>
        <w:rPr>
          <w:rFonts w:eastAsiaTheme="minorHAnsi" w:cs="Arial"/>
          <w:sz w:val="22"/>
          <w:szCs w:val="22"/>
        </w:rPr>
      </w:pPr>
      <w:r w:rsidRPr="002B1335">
        <w:rPr>
          <w:rFonts w:eastAsiaTheme="minorHAnsi" w:cs="Arial"/>
          <w:sz w:val="22"/>
          <w:szCs w:val="22"/>
        </w:rPr>
        <w:t>22.000 Operation/Jahr</w:t>
      </w:r>
    </w:p>
    <w:p w14:paraId="40FA2E7C" w14:textId="58D62CFA" w:rsidR="00394C57" w:rsidRPr="00394C57" w:rsidRDefault="00394C57" w:rsidP="002A3BB2">
      <w:pPr>
        <w:autoSpaceDE w:val="0"/>
        <w:autoSpaceDN w:val="0"/>
        <w:adjustRightInd w:val="0"/>
        <w:spacing w:line="360" w:lineRule="auto"/>
        <w:jc w:val="both"/>
        <w:rPr>
          <w:rFonts w:eastAsiaTheme="minorHAnsi" w:cs="Arial"/>
          <w:sz w:val="16"/>
          <w:szCs w:val="16"/>
        </w:rPr>
      </w:pPr>
      <w:r w:rsidRPr="00394C57">
        <w:rPr>
          <w:rFonts w:eastAsiaTheme="minorHAnsi" w:cs="Arial"/>
          <w:sz w:val="16"/>
          <w:szCs w:val="16"/>
        </w:rPr>
        <w:t>Zahlen gerundet (Stand 31.12.2015)</w:t>
      </w:r>
    </w:p>
    <w:p w14:paraId="14C88F41" w14:textId="77777777" w:rsidR="0087629D" w:rsidRPr="0087629D" w:rsidRDefault="0087629D" w:rsidP="002A3BB2">
      <w:pPr>
        <w:spacing w:line="360" w:lineRule="auto"/>
        <w:rPr>
          <w:rFonts w:cs="Arial"/>
          <w:b/>
          <w:sz w:val="22"/>
        </w:rPr>
      </w:pPr>
      <w:r w:rsidRPr="0087629D">
        <w:rPr>
          <w:rFonts w:cs="Arial"/>
          <w:b/>
          <w:sz w:val="22"/>
        </w:rPr>
        <w:lastRenderedPageBreak/>
        <w:t>Fotos:</w:t>
      </w:r>
    </w:p>
    <w:p w14:paraId="4221F425" w14:textId="6F8612BC" w:rsidR="002F3889" w:rsidRDefault="00D23B56" w:rsidP="002A3BB2">
      <w:pPr>
        <w:spacing w:line="360" w:lineRule="auto"/>
        <w:rPr>
          <w:rFonts w:cs="Arial"/>
          <w:sz w:val="22"/>
        </w:rPr>
      </w:pPr>
      <w:r w:rsidRPr="00D23B56">
        <w:rPr>
          <w:rFonts w:cs="Arial"/>
          <w:sz w:val="22"/>
          <w:u w:val="single"/>
        </w:rPr>
        <w:t>Bild 1:</w:t>
      </w:r>
      <w:r>
        <w:rPr>
          <w:rFonts w:cs="Arial"/>
          <w:sz w:val="22"/>
        </w:rPr>
        <w:t xml:space="preserve"> </w:t>
      </w:r>
      <w:r w:rsidR="002F3889" w:rsidRPr="00D23B56">
        <w:rPr>
          <w:rFonts w:cs="Arial"/>
          <w:sz w:val="22"/>
        </w:rPr>
        <w:t xml:space="preserve">Prim. </w:t>
      </w:r>
      <w:r w:rsidR="002F3889">
        <w:rPr>
          <w:rFonts w:cs="Arial"/>
          <w:sz w:val="22"/>
        </w:rPr>
        <w:t>Univ.-Prof. Dr. Andreas Petzer</w:t>
      </w:r>
    </w:p>
    <w:p w14:paraId="10DCD643" w14:textId="4E9522B7" w:rsidR="00D23B56" w:rsidRDefault="00D23B56" w:rsidP="002A3BB2">
      <w:pPr>
        <w:spacing w:line="360" w:lineRule="auto"/>
        <w:rPr>
          <w:rFonts w:cs="Arial"/>
          <w:sz w:val="22"/>
        </w:rPr>
      </w:pPr>
      <w:r w:rsidRPr="00D23B56">
        <w:rPr>
          <w:rFonts w:cs="Arial"/>
          <w:sz w:val="22"/>
          <w:u w:val="single"/>
        </w:rPr>
        <w:t>Bild 2:</w:t>
      </w:r>
      <w:r>
        <w:rPr>
          <w:rFonts w:cs="Arial"/>
          <w:sz w:val="22"/>
        </w:rPr>
        <w:t xml:space="preserve"> </w:t>
      </w:r>
      <w:r w:rsidR="002F3889">
        <w:rPr>
          <w:rFonts w:cs="Arial"/>
          <w:sz w:val="22"/>
        </w:rPr>
        <w:t>Prim. Univ.-</w:t>
      </w:r>
      <w:r w:rsidR="002F3889" w:rsidRPr="00D23B56">
        <w:rPr>
          <w:rFonts w:cs="Arial"/>
          <w:sz w:val="22"/>
        </w:rPr>
        <w:t xml:space="preserve">Prof. Dr. Reinhold </w:t>
      </w:r>
      <w:proofErr w:type="spellStart"/>
      <w:r w:rsidR="002F3889" w:rsidRPr="00D23B56">
        <w:rPr>
          <w:rFonts w:cs="Arial"/>
          <w:sz w:val="22"/>
        </w:rPr>
        <w:t>Függer</w:t>
      </w:r>
      <w:proofErr w:type="spellEnd"/>
    </w:p>
    <w:p w14:paraId="7C11F981" w14:textId="13397CAC" w:rsidR="00D23B56" w:rsidRDefault="00D23B56" w:rsidP="002A3BB2">
      <w:pPr>
        <w:spacing w:line="360" w:lineRule="auto"/>
        <w:rPr>
          <w:rFonts w:cs="Arial"/>
          <w:sz w:val="22"/>
        </w:rPr>
      </w:pPr>
      <w:r w:rsidRPr="00D23B56">
        <w:rPr>
          <w:rFonts w:cs="Arial"/>
          <w:sz w:val="22"/>
          <w:u w:val="single"/>
        </w:rPr>
        <w:t xml:space="preserve">Bild </w:t>
      </w:r>
      <w:r w:rsidR="002F3889">
        <w:rPr>
          <w:rFonts w:cs="Arial"/>
          <w:sz w:val="22"/>
          <w:u w:val="single"/>
        </w:rPr>
        <w:t>2</w:t>
      </w:r>
      <w:r w:rsidRPr="00D23B56">
        <w:rPr>
          <w:rFonts w:cs="Arial"/>
          <w:sz w:val="22"/>
          <w:u w:val="single"/>
        </w:rPr>
        <w:t>:</w:t>
      </w:r>
      <w:r>
        <w:rPr>
          <w:rFonts w:cs="Arial"/>
          <w:sz w:val="22"/>
        </w:rPr>
        <w:t xml:space="preserve"> </w:t>
      </w:r>
      <w:r w:rsidR="002F3889" w:rsidRPr="00D23B56">
        <w:rPr>
          <w:rFonts w:cs="Arial"/>
          <w:sz w:val="22"/>
        </w:rPr>
        <w:t>Prim. U</w:t>
      </w:r>
      <w:r w:rsidR="002F3889">
        <w:rPr>
          <w:rFonts w:cs="Arial"/>
          <w:sz w:val="22"/>
        </w:rPr>
        <w:t>niv.-</w:t>
      </w:r>
      <w:proofErr w:type="spellStart"/>
      <w:r w:rsidR="002F3889" w:rsidRPr="00D23B56">
        <w:rPr>
          <w:rFonts w:cs="Arial"/>
          <w:sz w:val="22"/>
        </w:rPr>
        <w:t>Doz</w:t>
      </w:r>
      <w:proofErr w:type="spellEnd"/>
      <w:r w:rsidR="002F3889" w:rsidRPr="00D23B56">
        <w:rPr>
          <w:rFonts w:cs="Arial"/>
          <w:sz w:val="22"/>
        </w:rPr>
        <w:t>. Dr. Ansgar Weltermann</w:t>
      </w:r>
    </w:p>
    <w:p w14:paraId="4D1DA9BD" w14:textId="77777777" w:rsidR="00D23B56" w:rsidRDefault="00D23B56">
      <w:pPr>
        <w:rPr>
          <w:rFonts w:cs="Arial"/>
          <w:sz w:val="22"/>
        </w:rPr>
      </w:pPr>
    </w:p>
    <w:p w14:paraId="71B4E50A" w14:textId="77777777" w:rsidR="001B39BF" w:rsidRDefault="0087629D">
      <w:pPr>
        <w:rPr>
          <w:rFonts w:cs="Arial"/>
          <w:i/>
          <w:sz w:val="22"/>
        </w:rPr>
      </w:pPr>
      <w:r w:rsidRPr="0087629D">
        <w:rPr>
          <w:rFonts w:cs="Arial"/>
          <w:i/>
          <w:sz w:val="22"/>
        </w:rPr>
        <w:t>Bildquelle</w:t>
      </w:r>
      <w:r>
        <w:rPr>
          <w:rFonts w:cs="Arial"/>
          <w:i/>
          <w:sz w:val="22"/>
        </w:rPr>
        <w:t xml:space="preserve">: </w:t>
      </w:r>
    </w:p>
    <w:p w14:paraId="0520171F" w14:textId="31BD4D85" w:rsidR="001B39BF" w:rsidRDefault="002F3889">
      <w:pPr>
        <w:rPr>
          <w:rFonts w:cs="Arial"/>
          <w:i/>
          <w:sz w:val="22"/>
        </w:rPr>
      </w:pPr>
      <w:r>
        <w:rPr>
          <w:rFonts w:cs="Arial"/>
          <w:i/>
          <w:sz w:val="22"/>
        </w:rPr>
        <w:t xml:space="preserve">1 </w:t>
      </w:r>
      <w:r w:rsidR="00AE680E">
        <w:rPr>
          <w:rFonts w:cs="Arial"/>
          <w:i/>
          <w:sz w:val="22"/>
        </w:rPr>
        <w:t>-</w:t>
      </w:r>
      <w:r w:rsidR="0087629D">
        <w:rPr>
          <w:rFonts w:cs="Arial"/>
          <w:i/>
          <w:sz w:val="22"/>
        </w:rPr>
        <w:t xml:space="preserve"> Werner Harre</w:t>
      </w:r>
      <w:r w:rsidR="001B39BF">
        <w:rPr>
          <w:rFonts w:cs="Arial"/>
          <w:i/>
          <w:sz w:val="22"/>
        </w:rPr>
        <w:t>r</w:t>
      </w:r>
    </w:p>
    <w:p w14:paraId="17B3708E" w14:textId="0256F041" w:rsidR="0087629D" w:rsidRPr="0087629D" w:rsidRDefault="002F3889">
      <w:pPr>
        <w:rPr>
          <w:rFonts w:cs="Arial"/>
          <w:i/>
          <w:sz w:val="22"/>
        </w:rPr>
      </w:pPr>
      <w:r>
        <w:rPr>
          <w:rFonts w:cs="Arial"/>
          <w:i/>
          <w:sz w:val="22"/>
        </w:rPr>
        <w:t>2</w:t>
      </w:r>
      <w:r w:rsidR="0087629D" w:rsidRPr="0087629D">
        <w:rPr>
          <w:rFonts w:cs="Arial"/>
          <w:i/>
          <w:sz w:val="22"/>
        </w:rPr>
        <w:t xml:space="preserve">, </w:t>
      </w:r>
      <w:r>
        <w:rPr>
          <w:rFonts w:cs="Arial"/>
          <w:i/>
          <w:sz w:val="22"/>
        </w:rPr>
        <w:t>3</w:t>
      </w:r>
      <w:bookmarkStart w:id="0" w:name="_GoBack"/>
      <w:bookmarkEnd w:id="0"/>
      <w:r w:rsidR="00AE680E">
        <w:rPr>
          <w:rFonts w:cs="Arial"/>
          <w:i/>
          <w:sz w:val="22"/>
        </w:rPr>
        <w:t xml:space="preserve"> - </w:t>
      </w:r>
      <w:r w:rsidR="001B39BF">
        <w:rPr>
          <w:rFonts w:cs="Arial"/>
          <w:i/>
          <w:sz w:val="22"/>
        </w:rPr>
        <w:t>KH</w:t>
      </w:r>
      <w:r w:rsidR="0087629D" w:rsidRPr="0087629D">
        <w:rPr>
          <w:rFonts w:cs="Arial"/>
          <w:i/>
          <w:sz w:val="22"/>
        </w:rPr>
        <w:t xml:space="preserve"> </w:t>
      </w:r>
      <w:proofErr w:type="spellStart"/>
      <w:r w:rsidR="0087629D" w:rsidRPr="0087629D">
        <w:rPr>
          <w:rFonts w:cs="Arial"/>
          <w:i/>
          <w:sz w:val="22"/>
        </w:rPr>
        <w:t>Elisabethinen</w:t>
      </w:r>
      <w:proofErr w:type="spellEnd"/>
    </w:p>
    <w:p w14:paraId="1E59136C" w14:textId="77777777" w:rsidR="00D23B56" w:rsidRDefault="00D23B56" w:rsidP="00C35770">
      <w:pPr>
        <w:rPr>
          <w:rFonts w:cs="Arial"/>
          <w:b/>
          <w:sz w:val="22"/>
          <w:szCs w:val="22"/>
        </w:rPr>
      </w:pPr>
    </w:p>
    <w:p w14:paraId="2B0831BF" w14:textId="77777777" w:rsidR="00C22835" w:rsidRDefault="00C22835" w:rsidP="00C35770">
      <w:pPr>
        <w:rPr>
          <w:rFonts w:cs="Arial"/>
          <w:b/>
          <w:sz w:val="22"/>
          <w:szCs w:val="22"/>
        </w:rPr>
      </w:pPr>
    </w:p>
    <w:p w14:paraId="3B732FA7" w14:textId="77777777" w:rsidR="00C35770" w:rsidRDefault="00C35770" w:rsidP="00C35770">
      <w:pPr>
        <w:rPr>
          <w:rFonts w:cs="Arial"/>
          <w:b/>
          <w:sz w:val="22"/>
          <w:szCs w:val="22"/>
        </w:rPr>
      </w:pPr>
      <w:r w:rsidRPr="00C35770">
        <w:rPr>
          <w:rFonts w:cs="Arial"/>
          <w:b/>
          <w:sz w:val="22"/>
          <w:szCs w:val="22"/>
        </w:rPr>
        <w:t>Ansprechpartner:</w:t>
      </w:r>
    </w:p>
    <w:p w14:paraId="48AA5F60" w14:textId="4CF7E01A" w:rsidR="00C35770" w:rsidRPr="00C35770" w:rsidRDefault="00C35770" w:rsidP="00C35770">
      <w:pPr>
        <w:rPr>
          <w:rFonts w:cs="Arial"/>
          <w:b/>
          <w:sz w:val="22"/>
          <w:szCs w:val="22"/>
        </w:rPr>
      </w:pPr>
      <w:r w:rsidRPr="00C35770">
        <w:rPr>
          <w:rFonts w:cs="Arial"/>
          <w:b/>
          <w:sz w:val="22"/>
          <w:szCs w:val="22"/>
        </w:rPr>
        <w:t xml:space="preserve"> </w:t>
      </w:r>
    </w:p>
    <w:p w14:paraId="4B19B4ED" w14:textId="48A9AE6E" w:rsidR="00C35770" w:rsidRPr="00C35770" w:rsidRDefault="00577FF3" w:rsidP="00C35770">
      <w:pPr>
        <w:tabs>
          <w:tab w:val="left" w:pos="4536"/>
        </w:tabs>
        <w:rPr>
          <w:rFonts w:cs="Arial"/>
          <w:sz w:val="22"/>
          <w:szCs w:val="22"/>
        </w:rPr>
      </w:pPr>
      <w:r>
        <w:rPr>
          <w:rFonts w:cs="Arial"/>
          <w:sz w:val="22"/>
          <w:szCs w:val="22"/>
        </w:rPr>
        <w:t>Ordensklinikum Linz</w:t>
      </w:r>
      <w:r w:rsidR="00C35770" w:rsidRPr="00C35770">
        <w:rPr>
          <w:rFonts w:cs="Arial"/>
          <w:sz w:val="22"/>
          <w:szCs w:val="22"/>
        </w:rPr>
        <w:t xml:space="preserve"> </w:t>
      </w:r>
      <w:proofErr w:type="spellStart"/>
      <w:r w:rsidR="00C35770" w:rsidRPr="00C35770">
        <w:rPr>
          <w:rFonts w:cs="Arial"/>
          <w:sz w:val="22"/>
          <w:szCs w:val="22"/>
        </w:rPr>
        <w:t>Elisabethinen</w:t>
      </w:r>
      <w:proofErr w:type="spellEnd"/>
      <w:r w:rsidR="00C35770" w:rsidRPr="00C35770">
        <w:rPr>
          <w:rFonts w:cs="Arial"/>
          <w:sz w:val="22"/>
          <w:szCs w:val="22"/>
        </w:rPr>
        <w:tab/>
      </w:r>
      <w:r>
        <w:rPr>
          <w:rFonts w:cs="Arial"/>
          <w:sz w:val="22"/>
          <w:szCs w:val="22"/>
        </w:rPr>
        <w:t xml:space="preserve">Ordensklinikum </w:t>
      </w:r>
      <w:r w:rsidRPr="00C35770">
        <w:rPr>
          <w:rFonts w:cs="Arial"/>
          <w:sz w:val="22"/>
          <w:szCs w:val="22"/>
        </w:rPr>
        <w:t xml:space="preserve">Linz </w:t>
      </w:r>
      <w:r w:rsidR="00C35770" w:rsidRPr="00C35770">
        <w:rPr>
          <w:rFonts w:cs="Arial"/>
          <w:sz w:val="22"/>
          <w:szCs w:val="22"/>
        </w:rPr>
        <w:t xml:space="preserve">Barmherzige Schwestern </w:t>
      </w:r>
    </w:p>
    <w:p w14:paraId="343EB3C7" w14:textId="47638281" w:rsidR="00C35770" w:rsidRPr="00C35770" w:rsidRDefault="00C35770" w:rsidP="00C35770">
      <w:pPr>
        <w:tabs>
          <w:tab w:val="left" w:pos="4536"/>
        </w:tabs>
        <w:rPr>
          <w:rFonts w:cs="Arial"/>
          <w:sz w:val="22"/>
          <w:szCs w:val="22"/>
        </w:rPr>
      </w:pPr>
      <w:r w:rsidRPr="00C35770">
        <w:rPr>
          <w:rFonts w:cs="Arial"/>
          <w:sz w:val="22"/>
          <w:szCs w:val="22"/>
        </w:rPr>
        <w:t>Mag. Michael Etlinger</w:t>
      </w:r>
      <w:r w:rsidRPr="00C35770">
        <w:rPr>
          <w:rFonts w:cs="Arial"/>
          <w:sz w:val="22"/>
          <w:szCs w:val="22"/>
        </w:rPr>
        <w:tab/>
        <w:t>Claus Hager, MBA, M</w:t>
      </w:r>
      <w:r w:rsidR="00020947">
        <w:rPr>
          <w:rFonts w:cs="Arial"/>
          <w:sz w:val="22"/>
          <w:szCs w:val="22"/>
        </w:rPr>
        <w:t>S</w:t>
      </w:r>
      <w:r w:rsidRPr="00C35770">
        <w:rPr>
          <w:rFonts w:cs="Arial"/>
          <w:sz w:val="22"/>
          <w:szCs w:val="22"/>
        </w:rPr>
        <w:t>c</w:t>
      </w:r>
    </w:p>
    <w:p w14:paraId="64839E4D" w14:textId="47E6F7DD" w:rsidR="00C35770" w:rsidRPr="00C35770" w:rsidRDefault="00C35770" w:rsidP="00C35770">
      <w:pPr>
        <w:tabs>
          <w:tab w:val="left" w:pos="4536"/>
        </w:tabs>
        <w:rPr>
          <w:rFonts w:cs="Arial"/>
          <w:sz w:val="22"/>
          <w:szCs w:val="22"/>
        </w:rPr>
      </w:pPr>
      <w:r w:rsidRPr="00C35770">
        <w:rPr>
          <w:rFonts w:cs="Arial"/>
          <w:sz w:val="22"/>
          <w:szCs w:val="22"/>
        </w:rPr>
        <w:t xml:space="preserve">E. </w:t>
      </w:r>
      <w:hyperlink r:id="rId15" w:history="1">
        <w:r w:rsidRPr="00C35770">
          <w:rPr>
            <w:rStyle w:val="Hyperlink"/>
            <w:rFonts w:cs="Arial"/>
            <w:sz w:val="22"/>
            <w:szCs w:val="22"/>
          </w:rPr>
          <w:t>michael.etlinger@ordensklinikum.at</w:t>
        </w:r>
      </w:hyperlink>
      <w:r w:rsidRPr="00C35770">
        <w:rPr>
          <w:rFonts w:cs="Arial"/>
          <w:sz w:val="22"/>
          <w:szCs w:val="22"/>
        </w:rPr>
        <w:t xml:space="preserve"> </w:t>
      </w:r>
      <w:r w:rsidRPr="00C35770">
        <w:rPr>
          <w:rFonts w:cs="Arial"/>
          <w:sz w:val="22"/>
          <w:szCs w:val="22"/>
        </w:rPr>
        <w:tab/>
        <w:t xml:space="preserve">E. </w:t>
      </w:r>
      <w:hyperlink r:id="rId16" w:history="1">
        <w:r w:rsidRPr="00C35770">
          <w:rPr>
            <w:rStyle w:val="Hyperlink"/>
            <w:rFonts w:cs="Arial"/>
            <w:sz w:val="22"/>
            <w:szCs w:val="22"/>
          </w:rPr>
          <w:t>claus.hager@ordensklinikum.at</w:t>
        </w:r>
      </w:hyperlink>
    </w:p>
    <w:p w14:paraId="285CD4FA" w14:textId="7779B389" w:rsidR="00C35770" w:rsidRPr="00C35770" w:rsidRDefault="00C35770" w:rsidP="00C35770">
      <w:pPr>
        <w:tabs>
          <w:tab w:val="left" w:pos="4536"/>
        </w:tabs>
        <w:rPr>
          <w:rFonts w:cs="Arial"/>
          <w:sz w:val="22"/>
          <w:szCs w:val="22"/>
        </w:rPr>
      </w:pPr>
      <w:r w:rsidRPr="00C35770">
        <w:rPr>
          <w:rFonts w:cs="Arial"/>
          <w:sz w:val="22"/>
          <w:szCs w:val="22"/>
        </w:rPr>
        <w:t>T. 0664 88 54 89 00</w:t>
      </w:r>
      <w:r w:rsidRPr="00C35770">
        <w:rPr>
          <w:rFonts w:cs="Arial"/>
          <w:sz w:val="22"/>
          <w:szCs w:val="22"/>
        </w:rPr>
        <w:tab/>
        <w:t xml:space="preserve">T. </w:t>
      </w:r>
      <w:r w:rsidRPr="00C35770">
        <w:rPr>
          <w:sz w:val="22"/>
          <w:szCs w:val="22"/>
        </w:rPr>
        <w:t>0664 81</w:t>
      </w:r>
      <w:r w:rsidR="0087629D">
        <w:rPr>
          <w:sz w:val="22"/>
          <w:szCs w:val="22"/>
        </w:rPr>
        <w:t xml:space="preserve"> </w:t>
      </w:r>
      <w:r w:rsidRPr="00C35770">
        <w:rPr>
          <w:sz w:val="22"/>
          <w:szCs w:val="22"/>
        </w:rPr>
        <w:t>90</w:t>
      </w:r>
      <w:r w:rsidR="0087629D">
        <w:rPr>
          <w:sz w:val="22"/>
          <w:szCs w:val="22"/>
        </w:rPr>
        <w:t xml:space="preserve"> </w:t>
      </w:r>
      <w:r w:rsidRPr="00C35770">
        <w:rPr>
          <w:sz w:val="22"/>
          <w:szCs w:val="22"/>
        </w:rPr>
        <w:t>781</w:t>
      </w:r>
    </w:p>
    <w:p w14:paraId="0C634EF8" w14:textId="77777777" w:rsidR="00C35770" w:rsidRDefault="00C35770" w:rsidP="00C35770">
      <w:pPr>
        <w:rPr>
          <w:rFonts w:cs="Arial"/>
        </w:rPr>
      </w:pPr>
    </w:p>
    <w:p w14:paraId="6DE1775C" w14:textId="77777777" w:rsidR="0055681C" w:rsidRDefault="0055681C">
      <w:pPr>
        <w:rPr>
          <w:rFonts w:cs="Arial"/>
          <w:sz w:val="22"/>
        </w:rPr>
      </w:pPr>
    </w:p>
    <w:p w14:paraId="7DACEC58" w14:textId="72DD6F62" w:rsidR="0055681C" w:rsidRDefault="007D4BC9">
      <w:pPr>
        <w:rPr>
          <w:rFonts w:cs="Arial"/>
          <w:sz w:val="22"/>
        </w:rPr>
      </w:pPr>
      <w:r>
        <w:rPr>
          <w:rFonts w:cs="Arial"/>
          <w:sz w:val="22"/>
        </w:rPr>
        <w:t xml:space="preserve">Nähere Informationen finden Sie unter </w:t>
      </w:r>
      <w:hyperlink r:id="rId17" w:history="1">
        <w:r w:rsidRPr="004F477F">
          <w:rPr>
            <w:rStyle w:val="Hyperlink"/>
            <w:rFonts w:cs="Arial"/>
            <w:sz w:val="22"/>
          </w:rPr>
          <w:t>www.ordensklinikum.at</w:t>
        </w:r>
      </w:hyperlink>
      <w:r>
        <w:rPr>
          <w:rFonts w:cs="Arial"/>
          <w:sz w:val="22"/>
        </w:rPr>
        <w:t xml:space="preserve">. </w:t>
      </w:r>
    </w:p>
    <w:p w14:paraId="12E988E8" w14:textId="3C1B290B" w:rsidR="0087629D" w:rsidRDefault="0087629D">
      <w:pPr>
        <w:rPr>
          <w:rFonts w:cs="Arial"/>
          <w:sz w:val="22"/>
        </w:rPr>
      </w:pPr>
    </w:p>
    <w:p w14:paraId="0E8C6457" w14:textId="77777777" w:rsidR="0087629D" w:rsidRPr="0087629D" w:rsidRDefault="0087629D" w:rsidP="0087629D">
      <w:pPr>
        <w:rPr>
          <w:rFonts w:cs="Arial"/>
          <w:sz w:val="22"/>
        </w:rPr>
      </w:pPr>
    </w:p>
    <w:p w14:paraId="71867B51" w14:textId="77777777" w:rsidR="0087629D" w:rsidRPr="0087629D" w:rsidRDefault="0087629D" w:rsidP="0087629D">
      <w:pPr>
        <w:rPr>
          <w:rFonts w:cs="Arial"/>
          <w:sz w:val="22"/>
        </w:rPr>
      </w:pPr>
    </w:p>
    <w:p w14:paraId="5F7F34FE" w14:textId="77777777" w:rsidR="0087629D" w:rsidRPr="0087629D" w:rsidRDefault="0087629D" w:rsidP="0087629D">
      <w:pPr>
        <w:rPr>
          <w:rFonts w:cs="Arial"/>
          <w:sz w:val="22"/>
        </w:rPr>
      </w:pPr>
    </w:p>
    <w:p w14:paraId="3C7315FE" w14:textId="77777777" w:rsidR="0087629D" w:rsidRPr="0087629D" w:rsidRDefault="0087629D" w:rsidP="0087629D">
      <w:pPr>
        <w:rPr>
          <w:rFonts w:cs="Arial"/>
          <w:sz w:val="22"/>
        </w:rPr>
      </w:pPr>
    </w:p>
    <w:p w14:paraId="204BAA30" w14:textId="77777777" w:rsidR="0087629D" w:rsidRPr="0087629D" w:rsidRDefault="0087629D" w:rsidP="0087629D">
      <w:pPr>
        <w:rPr>
          <w:rFonts w:cs="Arial"/>
          <w:sz w:val="22"/>
        </w:rPr>
      </w:pPr>
    </w:p>
    <w:p w14:paraId="755CB775" w14:textId="77777777" w:rsidR="0087629D" w:rsidRPr="0087629D" w:rsidRDefault="0087629D" w:rsidP="0087629D">
      <w:pPr>
        <w:rPr>
          <w:rFonts w:cs="Arial"/>
          <w:sz w:val="22"/>
        </w:rPr>
      </w:pPr>
    </w:p>
    <w:p w14:paraId="1F9265B6" w14:textId="77777777" w:rsidR="0087629D" w:rsidRPr="0087629D" w:rsidRDefault="0087629D" w:rsidP="0087629D">
      <w:pPr>
        <w:rPr>
          <w:rFonts w:cs="Arial"/>
          <w:sz w:val="22"/>
        </w:rPr>
      </w:pPr>
    </w:p>
    <w:p w14:paraId="255755E6" w14:textId="77777777" w:rsidR="0087629D" w:rsidRPr="0087629D" w:rsidRDefault="0087629D" w:rsidP="0087629D">
      <w:pPr>
        <w:rPr>
          <w:rFonts w:cs="Arial"/>
          <w:sz w:val="22"/>
        </w:rPr>
      </w:pPr>
    </w:p>
    <w:p w14:paraId="79026AC0" w14:textId="22870F68" w:rsidR="0087629D" w:rsidRDefault="0087629D" w:rsidP="0087629D">
      <w:pPr>
        <w:rPr>
          <w:rFonts w:cs="Arial"/>
          <w:sz w:val="22"/>
        </w:rPr>
      </w:pPr>
    </w:p>
    <w:p w14:paraId="3266BAC2" w14:textId="2A17843D" w:rsidR="0087629D" w:rsidRPr="0087629D" w:rsidRDefault="0087629D" w:rsidP="0087629D">
      <w:pPr>
        <w:tabs>
          <w:tab w:val="left" w:pos="2235"/>
        </w:tabs>
        <w:rPr>
          <w:rFonts w:cs="Arial"/>
          <w:sz w:val="22"/>
        </w:rPr>
      </w:pPr>
      <w:r>
        <w:rPr>
          <w:rFonts w:cs="Arial"/>
          <w:sz w:val="22"/>
        </w:rPr>
        <w:tab/>
      </w:r>
    </w:p>
    <w:sectPr w:rsidR="0087629D" w:rsidRPr="0087629D" w:rsidSect="0086259C">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pgMar w:top="1418" w:right="1418" w:bottom="1134" w:left="1418" w:header="0"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DF538" w14:textId="77777777" w:rsidR="007C6B85" w:rsidRDefault="007C6B85">
      <w:r>
        <w:separator/>
      </w:r>
    </w:p>
  </w:endnote>
  <w:endnote w:type="continuationSeparator" w:id="0">
    <w:p w14:paraId="2C7989B9" w14:textId="77777777" w:rsidR="007C6B85" w:rsidRDefault="007C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6ECC" w14:textId="77777777" w:rsidR="003020BA" w:rsidRDefault="003020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D5F7" w14:textId="77777777" w:rsidR="00F24214" w:rsidRDefault="00F24214">
    <w:pPr>
      <w:pStyle w:val="Fuzeile"/>
      <w:rPr>
        <w:rFonts w:ascii="Arial" w:hAnsi="Arial" w:cs="Arial"/>
        <w:sz w:val="26"/>
        <w:lang w:val="de-DE"/>
      </w:rPr>
    </w:pPr>
  </w:p>
  <w:p w14:paraId="1B4A5BB8" w14:textId="7938194A" w:rsidR="00F24214" w:rsidRDefault="00F24214">
    <w:pPr>
      <w:pStyle w:val="Fuzeile"/>
      <w:rPr>
        <w:rFonts w:ascii="Arial" w:hAnsi="Arial" w:cs="Arial"/>
        <w:sz w:val="16"/>
        <w:lang w:val="de-DE"/>
      </w:rPr>
    </w:pPr>
    <w:r>
      <w:rPr>
        <w:rFonts w:ascii="Arial" w:hAnsi="Arial" w:cs="Arial"/>
        <w:noProof/>
        <w:sz w:val="20"/>
        <w:lang w:val="de-DE"/>
      </w:rPr>
      <mc:AlternateContent>
        <mc:Choice Requires="wps">
          <w:drawing>
            <wp:anchor distT="0" distB="0" distL="114300" distR="114300" simplePos="0" relativeHeight="251657216" behindDoc="0" locked="0" layoutInCell="1" allowOverlap="1" wp14:anchorId="21250D6A" wp14:editId="0BA2A246">
              <wp:simplePos x="0" y="0"/>
              <wp:positionH relativeFrom="column">
                <wp:posOffset>-13970</wp:posOffset>
              </wp:positionH>
              <wp:positionV relativeFrom="paragraph">
                <wp:posOffset>75565</wp:posOffset>
              </wp:positionV>
              <wp:extent cx="5777230" cy="0"/>
              <wp:effectExtent l="14605" t="8890" r="8890"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76CF49"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5pt" to="453.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" strokecolor="#969696" strokeweight="1pt"/>
          </w:pict>
        </mc:Fallback>
      </mc:AlternateContent>
    </w:r>
  </w:p>
  <w:p w14:paraId="0EAD6668" w14:textId="0CF7D68E" w:rsidR="00F24214" w:rsidRDefault="00F24214">
    <w:pPr>
      <w:pStyle w:val="Fuzeile"/>
      <w:rPr>
        <w:rFonts w:ascii="Arial" w:hAnsi="Arial" w:cs="Arial"/>
        <w:sz w:val="16"/>
        <w:lang w:val="de-DE"/>
      </w:rPr>
    </w:pPr>
    <w:r>
      <w:rPr>
        <w:rFonts w:ascii="Arial" w:hAnsi="Arial" w:cs="Arial"/>
        <w:sz w:val="16"/>
        <w:lang w:val="de-DE"/>
      </w:rPr>
      <w:t>Linz,</w:t>
    </w:r>
    <w:r w:rsidR="00C22835">
      <w:rPr>
        <w:rFonts w:ascii="Arial" w:hAnsi="Arial" w:cs="Arial"/>
        <w:sz w:val="16"/>
        <w:lang w:val="de-DE"/>
      </w:rPr>
      <w:t xml:space="preserve"> 23.1.2017</w:t>
    </w:r>
    <w:r>
      <w:rPr>
        <w:rFonts w:ascii="Arial" w:hAnsi="Arial" w:cs="Arial"/>
        <w:sz w:val="16"/>
        <w:lang w:val="de-DE"/>
      </w:rPr>
      <w:t xml:space="preserve">                           </w:t>
    </w:r>
    <w:r>
      <w:rPr>
        <w:rFonts w:ascii="Arial" w:hAnsi="Arial" w:cs="Arial"/>
        <w:sz w:val="16"/>
        <w:lang w:val="de-DE"/>
      </w:rPr>
      <w:tab/>
      <w:t xml:space="preserve">Ordensklinikum Linz - Barmherzige Schwestern </w:t>
    </w:r>
    <w:proofErr w:type="spellStart"/>
    <w:r>
      <w:rPr>
        <w:rFonts w:ascii="Arial" w:hAnsi="Arial" w:cs="Arial"/>
        <w:sz w:val="16"/>
        <w:lang w:val="de-DE"/>
      </w:rPr>
      <w:t>Elisabethinen</w:t>
    </w:r>
    <w:proofErr w:type="spellEnd"/>
    <w:r>
      <w:rPr>
        <w:rFonts w:ascii="Arial" w:hAnsi="Arial" w:cs="Arial"/>
        <w:sz w:val="16"/>
        <w:lang w:val="de-DE"/>
      </w:rPr>
      <w:t xml:space="preserve">       </w:t>
    </w:r>
    <w:r>
      <w:rPr>
        <w:rFonts w:ascii="Arial" w:hAnsi="Arial" w:cs="Arial"/>
        <w:sz w:val="16"/>
        <w:lang w:val="de-DE"/>
      </w:rPr>
      <w:tab/>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2F3889">
      <w:rPr>
        <w:rStyle w:val="Seitenzahl"/>
        <w:rFonts w:ascii="Arial" w:hAnsi="Arial" w:cs="Arial"/>
        <w:noProof/>
        <w:sz w:val="16"/>
      </w:rPr>
      <w:t>5</w:t>
    </w:r>
    <w:r>
      <w:rPr>
        <w:rStyle w:val="Seitenzahl"/>
        <w:rFonts w:ascii="Arial" w:hAnsi="Arial" w:cs="Arial"/>
        <w:sz w:val="16"/>
      </w:rPr>
      <w:fldChar w:fldCharType="end"/>
    </w:r>
    <w:r>
      <w:rPr>
        <w:rStyle w:val="Seitenzahl"/>
        <w:rFonts w:ascii="Arial" w:hAnsi="Arial" w:cs="Arial"/>
        <w:sz w:val="16"/>
      </w:rPr>
      <w:t>/</w:t>
    </w:r>
    <w:r>
      <w:rPr>
        <w:rStyle w:val="Seitenzahl"/>
        <w:rFonts w:ascii="Arial" w:hAnsi="Arial" w:cs="Arial"/>
        <w:sz w:val="16"/>
      </w:rPr>
      <w:fldChar w:fldCharType="begin"/>
    </w:r>
    <w:r>
      <w:rPr>
        <w:rStyle w:val="Seitenzahl"/>
        <w:rFonts w:ascii="Arial" w:hAnsi="Arial" w:cs="Arial"/>
        <w:sz w:val="16"/>
      </w:rPr>
      <w:instrText xml:space="preserve"> NUMPAGES </w:instrText>
    </w:r>
    <w:r>
      <w:rPr>
        <w:rStyle w:val="Seitenzahl"/>
        <w:rFonts w:ascii="Arial" w:hAnsi="Arial" w:cs="Arial"/>
        <w:sz w:val="16"/>
      </w:rPr>
      <w:fldChar w:fldCharType="separate"/>
    </w:r>
    <w:r w:rsidR="002F3889">
      <w:rPr>
        <w:rStyle w:val="Seitenzahl"/>
        <w:rFonts w:ascii="Arial" w:hAnsi="Arial" w:cs="Arial"/>
        <w:noProof/>
        <w:sz w:val="16"/>
      </w:rPr>
      <w:t>5</w:t>
    </w:r>
    <w:r>
      <w:rPr>
        <w:rStyle w:val="Seitenzahl"/>
        <w:rFonts w:ascii="Arial" w:hAnsi="Arial" w:cs="Arial"/>
        <w:sz w:val="16"/>
      </w:rPr>
      <w:fldChar w:fldCharType="end"/>
    </w:r>
  </w:p>
  <w:p w14:paraId="2D3E5EFA" w14:textId="77777777" w:rsidR="00F24214" w:rsidRDefault="00F24214">
    <w:pPr>
      <w:pStyle w:val="Fuzeile"/>
      <w:rPr>
        <w:rFonts w:ascii="Arial" w:hAnsi="Arial" w:cs="Arial"/>
        <w:sz w:val="14"/>
        <w:lang w:val="de-DE"/>
      </w:rPr>
    </w:pPr>
  </w:p>
  <w:p w14:paraId="4CCE6354" w14:textId="77777777" w:rsidR="00F24214" w:rsidRDefault="00F24214">
    <w:pPr>
      <w:pStyle w:val="Fuzeile"/>
      <w:rPr>
        <w:rFonts w:ascii="Arial" w:hAnsi="Arial" w:cs="Arial"/>
        <w:sz w:val="12"/>
        <w:lang w:val="de-DE"/>
      </w:rPr>
    </w:pPr>
  </w:p>
  <w:p w14:paraId="24C5646F" w14:textId="77777777" w:rsidR="00F24214" w:rsidRDefault="00F24214">
    <w:pPr>
      <w:pStyle w:val="Fuzeile"/>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1F33" w14:textId="77777777" w:rsidR="00F24214" w:rsidRDefault="00F24214">
    <w:pPr>
      <w:pStyle w:val="Fuzeile"/>
      <w:rPr>
        <w:rFonts w:ascii="Arial" w:hAnsi="Arial" w:cs="Arial"/>
        <w:sz w:val="16"/>
        <w:lang w:val="de-DE"/>
      </w:rPr>
    </w:pPr>
  </w:p>
  <w:p w14:paraId="6656A3B1" w14:textId="75CF1E37" w:rsidR="00F24214" w:rsidRDefault="00F24214">
    <w:pPr>
      <w:pStyle w:val="Fuzeile"/>
      <w:rPr>
        <w:rFonts w:ascii="Arial" w:hAnsi="Arial" w:cs="Arial"/>
        <w:sz w:val="16"/>
        <w:lang w:val="de-DE"/>
      </w:rPr>
    </w:pPr>
    <w:r>
      <w:rPr>
        <w:rFonts w:ascii="Arial" w:hAnsi="Arial" w:cs="Arial"/>
        <w:noProof/>
        <w:sz w:val="20"/>
        <w:lang w:val="de-DE"/>
      </w:rPr>
      <mc:AlternateContent>
        <mc:Choice Requires="wps">
          <w:drawing>
            <wp:anchor distT="0" distB="0" distL="114300" distR="114300" simplePos="0" relativeHeight="251660288" behindDoc="0" locked="0" layoutInCell="1" allowOverlap="1" wp14:anchorId="46490C62" wp14:editId="259C3CA4">
              <wp:simplePos x="0" y="0"/>
              <wp:positionH relativeFrom="column">
                <wp:posOffset>-13970</wp:posOffset>
              </wp:positionH>
              <wp:positionV relativeFrom="paragraph">
                <wp:posOffset>75565</wp:posOffset>
              </wp:positionV>
              <wp:extent cx="5777230" cy="0"/>
              <wp:effectExtent l="14605" t="8890" r="8890"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0A8B46"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5pt" to="453.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r9FQIAACo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" strokecolor="#969696" strokeweight="1pt"/>
          </w:pict>
        </mc:Fallback>
      </mc:AlternateContent>
    </w:r>
  </w:p>
  <w:p w14:paraId="24D2B809" w14:textId="49D26022" w:rsidR="00F24214" w:rsidRDefault="00C22835">
    <w:pPr>
      <w:pStyle w:val="Fuzeile"/>
      <w:rPr>
        <w:rFonts w:ascii="Arial" w:hAnsi="Arial" w:cs="Arial"/>
        <w:sz w:val="16"/>
        <w:lang w:val="de-DE"/>
      </w:rPr>
    </w:pPr>
    <w:r>
      <w:rPr>
        <w:rFonts w:ascii="Arial" w:hAnsi="Arial" w:cs="Arial"/>
        <w:sz w:val="16"/>
        <w:lang w:val="de-DE"/>
      </w:rPr>
      <w:t xml:space="preserve">Linz, 23.1.2017                           </w:t>
    </w:r>
    <w:r w:rsidR="00F24214">
      <w:rPr>
        <w:rFonts w:ascii="Arial" w:hAnsi="Arial" w:cs="Arial"/>
        <w:sz w:val="16"/>
        <w:lang w:val="de-DE"/>
      </w:rPr>
      <w:t xml:space="preserve">Ordensklinikum Linz - Barmherzige Schwestern </w:t>
    </w:r>
    <w:proofErr w:type="spellStart"/>
    <w:r w:rsidR="00F24214">
      <w:rPr>
        <w:rFonts w:ascii="Arial" w:hAnsi="Arial" w:cs="Arial"/>
        <w:sz w:val="16"/>
        <w:lang w:val="de-DE"/>
      </w:rPr>
      <w:t>Elisabethinen</w:t>
    </w:r>
    <w:proofErr w:type="spellEnd"/>
    <w:r w:rsidR="00F24214">
      <w:rPr>
        <w:rFonts w:ascii="Arial" w:hAnsi="Arial" w:cs="Arial"/>
        <w:sz w:val="16"/>
        <w:lang w:val="de-DE"/>
      </w:rPr>
      <w:t xml:space="preserve">       </w:t>
    </w:r>
    <w:r w:rsidR="00F24214">
      <w:rPr>
        <w:rFonts w:ascii="Arial" w:hAnsi="Arial" w:cs="Arial"/>
        <w:sz w:val="16"/>
        <w:lang w:val="de-DE"/>
      </w:rPr>
      <w:tab/>
    </w:r>
    <w:r w:rsidR="00F24214">
      <w:rPr>
        <w:rStyle w:val="Seitenzahl"/>
        <w:rFonts w:ascii="Arial" w:hAnsi="Arial" w:cs="Arial"/>
        <w:sz w:val="16"/>
      </w:rPr>
      <w:fldChar w:fldCharType="begin"/>
    </w:r>
    <w:r w:rsidR="00F24214">
      <w:rPr>
        <w:rStyle w:val="Seitenzahl"/>
        <w:rFonts w:ascii="Arial" w:hAnsi="Arial" w:cs="Arial"/>
        <w:sz w:val="16"/>
      </w:rPr>
      <w:instrText xml:space="preserve"> PAGE </w:instrText>
    </w:r>
    <w:r w:rsidR="00F24214">
      <w:rPr>
        <w:rStyle w:val="Seitenzahl"/>
        <w:rFonts w:ascii="Arial" w:hAnsi="Arial" w:cs="Arial"/>
        <w:sz w:val="16"/>
      </w:rPr>
      <w:fldChar w:fldCharType="separate"/>
    </w:r>
    <w:r w:rsidR="002F3889">
      <w:rPr>
        <w:rStyle w:val="Seitenzahl"/>
        <w:rFonts w:ascii="Arial" w:hAnsi="Arial" w:cs="Arial"/>
        <w:noProof/>
        <w:sz w:val="16"/>
      </w:rPr>
      <w:t>1</w:t>
    </w:r>
    <w:r w:rsidR="00F24214">
      <w:rPr>
        <w:rStyle w:val="Seitenzahl"/>
        <w:rFonts w:ascii="Arial" w:hAnsi="Arial" w:cs="Arial"/>
        <w:sz w:val="16"/>
      </w:rPr>
      <w:fldChar w:fldCharType="end"/>
    </w:r>
    <w:r w:rsidR="00F24214">
      <w:rPr>
        <w:rStyle w:val="Seitenzahl"/>
        <w:rFonts w:ascii="Arial" w:hAnsi="Arial" w:cs="Arial"/>
        <w:sz w:val="16"/>
      </w:rPr>
      <w:t>/</w:t>
    </w:r>
    <w:r w:rsidR="00F24214">
      <w:rPr>
        <w:rStyle w:val="Seitenzahl"/>
        <w:rFonts w:ascii="Arial" w:hAnsi="Arial" w:cs="Arial"/>
        <w:sz w:val="16"/>
      </w:rPr>
      <w:fldChar w:fldCharType="begin"/>
    </w:r>
    <w:r w:rsidR="00F24214">
      <w:rPr>
        <w:rStyle w:val="Seitenzahl"/>
        <w:rFonts w:ascii="Arial" w:hAnsi="Arial" w:cs="Arial"/>
        <w:sz w:val="16"/>
      </w:rPr>
      <w:instrText xml:space="preserve"> NUMPAGES </w:instrText>
    </w:r>
    <w:r w:rsidR="00F24214">
      <w:rPr>
        <w:rStyle w:val="Seitenzahl"/>
        <w:rFonts w:ascii="Arial" w:hAnsi="Arial" w:cs="Arial"/>
        <w:sz w:val="16"/>
      </w:rPr>
      <w:fldChar w:fldCharType="separate"/>
    </w:r>
    <w:r w:rsidR="002F3889">
      <w:rPr>
        <w:rStyle w:val="Seitenzahl"/>
        <w:rFonts w:ascii="Arial" w:hAnsi="Arial" w:cs="Arial"/>
        <w:noProof/>
        <w:sz w:val="16"/>
      </w:rPr>
      <w:t>1</w:t>
    </w:r>
    <w:r w:rsidR="00F24214">
      <w:rPr>
        <w:rStyle w:val="Seitenzahl"/>
        <w:rFonts w:ascii="Arial" w:hAnsi="Arial" w:cs="Arial"/>
        <w:sz w:val="16"/>
      </w:rPr>
      <w:fldChar w:fldCharType="end"/>
    </w:r>
  </w:p>
  <w:p w14:paraId="42EAF8FA" w14:textId="77777777" w:rsidR="00F24214" w:rsidRDefault="00F24214">
    <w:pPr>
      <w:pStyle w:val="Fuzeile"/>
      <w:rPr>
        <w:rFonts w:ascii="Arial" w:hAnsi="Arial" w:cs="Arial"/>
        <w:sz w:val="16"/>
        <w:lang w:val="de-DE"/>
      </w:rPr>
    </w:pPr>
  </w:p>
  <w:p w14:paraId="4B5E6224" w14:textId="77777777" w:rsidR="00F24214" w:rsidRDefault="00F24214">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3F297" w14:textId="77777777" w:rsidR="007C6B85" w:rsidRDefault="007C6B85">
      <w:r>
        <w:separator/>
      </w:r>
    </w:p>
  </w:footnote>
  <w:footnote w:type="continuationSeparator" w:id="0">
    <w:p w14:paraId="512A03FF" w14:textId="77777777" w:rsidR="007C6B85" w:rsidRDefault="007C6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CBFC" w14:textId="77777777" w:rsidR="003020BA" w:rsidRDefault="003020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7574" w14:textId="77777777" w:rsidR="00F24214" w:rsidRDefault="00F24214">
    <w:pPr>
      <w:pStyle w:val="Kopfzeile"/>
      <w:rPr>
        <w:rFonts w:ascii="Arial" w:hAnsi="Arial" w:cs="Arial"/>
        <w:b/>
        <w:bCs/>
        <w:color w:val="999999"/>
        <w:sz w:val="22"/>
      </w:rPr>
    </w:pPr>
  </w:p>
  <w:p w14:paraId="50D4CB71" w14:textId="77777777" w:rsidR="00F24214" w:rsidRDefault="00F24214">
    <w:pPr>
      <w:pStyle w:val="Kopfzeile"/>
      <w:rPr>
        <w:rFonts w:ascii="Arial" w:hAnsi="Arial" w:cs="Arial"/>
        <w:b/>
        <w:bCs/>
        <w:color w:val="999999"/>
        <w:sz w:val="22"/>
      </w:rPr>
    </w:pPr>
  </w:p>
  <w:p w14:paraId="51A2CD06" w14:textId="5493E508" w:rsidR="0087629D" w:rsidRDefault="008210CF">
    <w:pPr>
      <w:pStyle w:val="Kopfzeile"/>
      <w:rPr>
        <w:rFonts w:ascii="Arial" w:hAnsi="Arial" w:cs="Arial"/>
        <w:b/>
        <w:bCs/>
        <w:color w:val="999999"/>
        <w:sz w:val="22"/>
      </w:rPr>
    </w:pPr>
    <w:r>
      <w:rPr>
        <w:rFonts w:ascii="Arial" w:hAnsi="Arial" w:cs="Arial"/>
        <w:b/>
        <w:bCs/>
        <w:color w:val="999999"/>
        <w:sz w:val="22"/>
      </w:rPr>
      <w:t>M</w:t>
    </w:r>
    <w:r w:rsidR="0087629D">
      <w:rPr>
        <w:rFonts w:ascii="Arial" w:hAnsi="Arial" w:cs="Arial"/>
        <w:b/>
        <w:bCs/>
        <w:color w:val="999999"/>
        <w:sz w:val="22"/>
      </w:rPr>
      <w:t>edieninformation</w:t>
    </w:r>
    <w:r w:rsidR="003020BA">
      <w:rPr>
        <w:rFonts w:ascii="Arial" w:hAnsi="Arial" w:cs="Arial"/>
        <w:b/>
        <w:bCs/>
        <w:color w:val="999999"/>
        <w:sz w:val="22"/>
      </w:rPr>
      <w:t>, 23.1.2017</w:t>
    </w:r>
  </w:p>
  <w:p w14:paraId="7609B7AC" w14:textId="35CC9118" w:rsidR="00F24214" w:rsidRDefault="00F24214">
    <w:pPr>
      <w:pStyle w:val="Kopfzeile"/>
      <w:rPr>
        <w:rFonts w:ascii="Arial" w:hAnsi="Arial" w:cs="Arial"/>
        <w:bCs/>
        <w:color w:val="999999"/>
        <w:sz w:val="22"/>
      </w:rPr>
    </w:pPr>
    <w:r w:rsidRPr="0087629D">
      <w:rPr>
        <w:rFonts w:ascii="Arial" w:hAnsi="Arial" w:cs="Arial"/>
        <w:bCs/>
        <w:color w:val="999999"/>
        <w:sz w:val="22"/>
      </w:rPr>
      <w:t>Ordensklinikum Linz</w:t>
    </w:r>
    <w:r w:rsidR="008210CF" w:rsidRPr="0087629D">
      <w:rPr>
        <w:rFonts w:ascii="Arial" w:hAnsi="Arial" w:cs="Arial"/>
        <w:bCs/>
        <w:color w:val="999999"/>
        <w:sz w:val="22"/>
      </w:rPr>
      <w:t xml:space="preserve"> stellt Weichen für die Zukunft</w:t>
    </w:r>
  </w:p>
  <w:p w14:paraId="626FD0D9" w14:textId="77777777" w:rsidR="0087629D" w:rsidRDefault="0087629D">
    <w:pPr>
      <w:pStyle w:val="Kopfzeile"/>
      <w:rPr>
        <w:rFonts w:ascii="Arial" w:hAnsi="Arial" w:cs="Arial"/>
        <w:bCs/>
        <w:color w:val="999999"/>
        <w:sz w:val="22"/>
      </w:rPr>
    </w:pPr>
  </w:p>
  <w:p w14:paraId="76AC0705" w14:textId="77777777" w:rsidR="0087629D" w:rsidRPr="0087629D" w:rsidRDefault="0087629D">
    <w:pPr>
      <w:pStyle w:val="Kopfzeile"/>
      <w:rPr>
        <w:rFonts w:ascii="Arial" w:hAnsi="Arial" w:cs="Arial"/>
        <w:bCs/>
        <w:color w:val="999999"/>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1CA1C" w14:textId="426DD6CF" w:rsidR="00F24214" w:rsidRDefault="00F24214" w:rsidP="0086259C">
    <w:pPr>
      <w:pStyle w:val="Kopfzeile"/>
      <w:ind w:left="-1418"/>
    </w:pPr>
  </w:p>
  <w:p w14:paraId="1A2364DF" w14:textId="0AD6A489" w:rsidR="00F24214" w:rsidRDefault="00695CBE">
    <w:pPr>
      <w:pStyle w:val="Kopfzeile"/>
      <w:jc w:val="right"/>
    </w:pPr>
    <w:r>
      <w:rPr>
        <w:noProof/>
      </w:rPr>
      <w:drawing>
        <wp:anchor distT="0" distB="0" distL="114300" distR="114300" simplePos="0" relativeHeight="251680768" behindDoc="1" locked="0" layoutInCell="1" allowOverlap="1" wp14:anchorId="4C2222D1" wp14:editId="6593C43E">
          <wp:simplePos x="0" y="0"/>
          <wp:positionH relativeFrom="column">
            <wp:posOffset>4371657</wp:posOffset>
          </wp:positionH>
          <wp:positionV relativeFrom="paragraph">
            <wp:posOffset>23813</wp:posOffset>
          </wp:positionV>
          <wp:extent cx="1820352" cy="942890"/>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_ORDE_Logos_rz_RGB_neutral_1000px_1611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52" cy="942890"/>
                  </a:xfrm>
                  <a:prstGeom prst="rect">
                    <a:avLst/>
                  </a:prstGeom>
                </pic:spPr>
              </pic:pic>
            </a:graphicData>
          </a:graphic>
          <wp14:sizeRelH relativeFrom="page">
            <wp14:pctWidth>0</wp14:pctWidth>
          </wp14:sizeRelH>
          <wp14:sizeRelV relativeFrom="page">
            <wp14:pctHeight>0</wp14:pctHeight>
          </wp14:sizeRelV>
        </wp:anchor>
      </w:drawing>
    </w:r>
  </w:p>
  <w:p w14:paraId="5AE18A8A" w14:textId="77777777" w:rsidR="00F24214" w:rsidRDefault="00F24214" w:rsidP="0086259C">
    <w:pPr>
      <w:pStyle w:val="Kopfzeile"/>
      <w:jc w:val="center"/>
    </w:pPr>
  </w:p>
  <w:p w14:paraId="198CAD92" w14:textId="7F17D33E" w:rsidR="00F24214" w:rsidRDefault="00F24214" w:rsidP="00205567">
    <w:pPr>
      <w:pStyle w:val="Kopfzeile"/>
    </w:pPr>
  </w:p>
  <w:p w14:paraId="500FFDDD" w14:textId="580A9050" w:rsidR="00695CBE" w:rsidRDefault="00695CBE" w:rsidP="00205567">
    <w:pPr>
      <w:pStyle w:val="Kopfzeile"/>
    </w:pPr>
  </w:p>
  <w:p w14:paraId="284F3298" w14:textId="5298EF7A" w:rsidR="00695CBE" w:rsidRDefault="00695CBE" w:rsidP="00205567">
    <w:pPr>
      <w:pStyle w:val="Kopfzeile"/>
    </w:pPr>
  </w:p>
  <w:p w14:paraId="5027FAB4" w14:textId="77777777" w:rsidR="00695CBE" w:rsidRDefault="00695CBE" w:rsidP="00205567">
    <w:pPr>
      <w:pStyle w:val="Kopfzeile"/>
    </w:pPr>
  </w:p>
  <w:p w14:paraId="44EB80EC" w14:textId="77777777" w:rsidR="00F24214" w:rsidRDefault="00F242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06082A"/>
    <w:lvl w:ilvl="0">
      <w:numFmt w:val="decimal"/>
      <w:lvlText w:val="*"/>
      <w:lvlJc w:val="left"/>
    </w:lvl>
  </w:abstractNum>
  <w:abstractNum w:abstractNumId="1">
    <w:nsid w:val="09680803"/>
    <w:multiLevelType w:val="hybridMultilevel"/>
    <w:tmpl w:val="FC2E3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AF7E61"/>
    <w:multiLevelType w:val="hybridMultilevel"/>
    <w:tmpl w:val="1A1AC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7826AF"/>
    <w:multiLevelType w:val="hybridMultilevel"/>
    <w:tmpl w:val="68E20D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C793B5B"/>
    <w:multiLevelType w:val="hybridMultilevel"/>
    <w:tmpl w:val="B09E45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CE97952"/>
    <w:multiLevelType w:val="hybridMultilevel"/>
    <w:tmpl w:val="0EBA454E"/>
    <w:lvl w:ilvl="0" w:tplc="2F649142">
      <w:start w:val="1"/>
      <w:numFmt w:val="bullet"/>
      <w:lvlText w:val=""/>
      <w:lvlJc w:val="left"/>
      <w:pPr>
        <w:tabs>
          <w:tab w:val="num" w:pos="830"/>
        </w:tabs>
        <w:ind w:left="8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EEC2073"/>
    <w:multiLevelType w:val="hybridMultilevel"/>
    <w:tmpl w:val="3F3670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F932FD9"/>
    <w:multiLevelType w:val="hybridMultilevel"/>
    <w:tmpl w:val="9F749F7E"/>
    <w:lvl w:ilvl="0" w:tplc="F906082A">
      <w:start w:val="1"/>
      <w:numFmt w:val="bullet"/>
      <w:lvlText w:val=""/>
      <w:legacy w:legacy="1" w:legacySpace="0" w:legacyIndent="283"/>
      <w:lvlJc w:val="left"/>
      <w:pPr>
        <w:ind w:left="283" w:hanging="283"/>
      </w:pPr>
      <w:rPr>
        <w:rFonts w:ascii="Wingdings" w:hAnsi="Wingdings" w:hint="default"/>
        <w:b w:val="0"/>
        <w:i w:val="0"/>
        <w:sz w:val="20"/>
        <w:u w:val="no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40F388E"/>
    <w:multiLevelType w:val="hybridMultilevel"/>
    <w:tmpl w:val="B70CE6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188C5B68"/>
    <w:multiLevelType w:val="hybridMultilevel"/>
    <w:tmpl w:val="C97A0AB6"/>
    <w:lvl w:ilvl="0" w:tplc="04070001">
      <w:start w:val="1"/>
      <w:numFmt w:val="bullet"/>
      <w:lvlText w:val=""/>
      <w:lvlJc w:val="left"/>
      <w:pPr>
        <w:tabs>
          <w:tab w:val="num" w:pos="830"/>
        </w:tabs>
        <w:ind w:left="830" w:hanging="360"/>
      </w:pPr>
      <w:rPr>
        <w:rFonts w:ascii="Symbol" w:hAnsi="Symbol" w:hint="default"/>
      </w:rPr>
    </w:lvl>
    <w:lvl w:ilvl="1" w:tplc="04070003" w:tentative="1">
      <w:start w:val="1"/>
      <w:numFmt w:val="bullet"/>
      <w:lvlText w:val="o"/>
      <w:lvlJc w:val="left"/>
      <w:pPr>
        <w:tabs>
          <w:tab w:val="num" w:pos="1550"/>
        </w:tabs>
        <w:ind w:left="1550" w:hanging="360"/>
      </w:pPr>
      <w:rPr>
        <w:rFonts w:ascii="Courier New" w:hAnsi="Courier New" w:hint="default"/>
      </w:rPr>
    </w:lvl>
    <w:lvl w:ilvl="2" w:tplc="04070005" w:tentative="1">
      <w:start w:val="1"/>
      <w:numFmt w:val="bullet"/>
      <w:lvlText w:val=""/>
      <w:lvlJc w:val="left"/>
      <w:pPr>
        <w:tabs>
          <w:tab w:val="num" w:pos="2270"/>
        </w:tabs>
        <w:ind w:left="2270" w:hanging="360"/>
      </w:pPr>
      <w:rPr>
        <w:rFonts w:ascii="Wingdings" w:hAnsi="Wingdings" w:hint="default"/>
      </w:rPr>
    </w:lvl>
    <w:lvl w:ilvl="3" w:tplc="04070001" w:tentative="1">
      <w:start w:val="1"/>
      <w:numFmt w:val="bullet"/>
      <w:lvlText w:val=""/>
      <w:lvlJc w:val="left"/>
      <w:pPr>
        <w:tabs>
          <w:tab w:val="num" w:pos="2990"/>
        </w:tabs>
        <w:ind w:left="2990" w:hanging="360"/>
      </w:pPr>
      <w:rPr>
        <w:rFonts w:ascii="Symbol" w:hAnsi="Symbol" w:hint="default"/>
      </w:rPr>
    </w:lvl>
    <w:lvl w:ilvl="4" w:tplc="04070003" w:tentative="1">
      <w:start w:val="1"/>
      <w:numFmt w:val="bullet"/>
      <w:lvlText w:val="o"/>
      <w:lvlJc w:val="left"/>
      <w:pPr>
        <w:tabs>
          <w:tab w:val="num" w:pos="3710"/>
        </w:tabs>
        <w:ind w:left="3710" w:hanging="360"/>
      </w:pPr>
      <w:rPr>
        <w:rFonts w:ascii="Courier New" w:hAnsi="Courier New" w:hint="default"/>
      </w:rPr>
    </w:lvl>
    <w:lvl w:ilvl="5" w:tplc="04070005" w:tentative="1">
      <w:start w:val="1"/>
      <w:numFmt w:val="bullet"/>
      <w:lvlText w:val=""/>
      <w:lvlJc w:val="left"/>
      <w:pPr>
        <w:tabs>
          <w:tab w:val="num" w:pos="4430"/>
        </w:tabs>
        <w:ind w:left="4430" w:hanging="360"/>
      </w:pPr>
      <w:rPr>
        <w:rFonts w:ascii="Wingdings" w:hAnsi="Wingdings" w:hint="default"/>
      </w:rPr>
    </w:lvl>
    <w:lvl w:ilvl="6" w:tplc="04070001" w:tentative="1">
      <w:start w:val="1"/>
      <w:numFmt w:val="bullet"/>
      <w:lvlText w:val=""/>
      <w:lvlJc w:val="left"/>
      <w:pPr>
        <w:tabs>
          <w:tab w:val="num" w:pos="5150"/>
        </w:tabs>
        <w:ind w:left="5150" w:hanging="360"/>
      </w:pPr>
      <w:rPr>
        <w:rFonts w:ascii="Symbol" w:hAnsi="Symbol" w:hint="default"/>
      </w:rPr>
    </w:lvl>
    <w:lvl w:ilvl="7" w:tplc="04070003" w:tentative="1">
      <w:start w:val="1"/>
      <w:numFmt w:val="bullet"/>
      <w:lvlText w:val="o"/>
      <w:lvlJc w:val="left"/>
      <w:pPr>
        <w:tabs>
          <w:tab w:val="num" w:pos="5870"/>
        </w:tabs>
        <w:ind w:left="5870" w:hanging="360"/>
      </w:pPr>
      <w:rPr>
        <w:rFonts w:ascii="Courier New" w:hAnsi="Courier New" w:hint="default"/>
      </w:rPr>
    </w:lvl>
    <w:lvl w:ilvl="8" w:tplc="04070005" w:tentative="1">
      <w:start w:val="1"/>
      <w:numFmt w:val="bullet"/>
      <w:lvlText w:val=""/>
      <w:lvlJc w:val="left"/>
      <w:pPr>
        <w:tabs>
          <w:tab w:val="num" w:pos="6590"/>
        </w:tabs>
        <w:ind w:left="6590" w:hanging="360"/>
      </w:pPr>
      <w:rPr>
        <w:rFonts w:ascii="Wingdings" w:hAnsi="Wingdings" w:hint="default"/>
      </w:rPr>
    </w:lvl>
  </w:abstractNum>
  <w:abstractNum w:abstractNumId="10">
    <w:nsid w:val="19590FBC"/>
    <w:multiLevelType w:val="hybridMultilevel"/>
    <w:tmpl w:val="AA8099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133AB9"/>
    <w:multiLevelType w:val="hybridMultilevel"/>
    <w:tmpl w:val="2F02C9EC"/>
    <w:lvl w:ilvl="0" w:tplc="04070001">
      <w:start w:val="1"/>
      <w:numFmt w:val="bullet"/>
      <w:lvlText w:val=""/>
      <w:lvlJc w:val="left"/>
      <w:pPr>
        <w:tabs>
          <w:tab w:val="num" w:pos="830"/>
        </w:tabs>
        <w:ind w:left="830" w:hanging="360"/>
      </w:pPr>
      <w:rPr>
        <w:rFonts w:ascii="Symbol" w:hAnsi="Symbol" w:hint="default"/>
      </w:rPr>
    </w:lvl>
    <w:lvl w:ilvl="1" w:tplc="04070003" w:tentative="1">
      <w:start w:val="1"/>
      <w:numFmt w:val="bullet"/>
      <w:lvlText w:val="o"/>
      <w:lvlJc w:val="left"/>
      <w:pPr>
        <w:tabs>
          <w:tab w:val="num" w:pos="1550"/>
        </w:tabs>
        <w:ind w:left="1550" w:hanging="360"/>
      </w:pPr>
      <w:rPr>
        <w:rFonts w:ascii="Courier New" w:hAnsi="Courier New" w:hint="default"/>
      </w:rPr>
    </w:lvl>
    <w:lvl w:ilvl="2" w:tplc="04070005" w:tentative="1">
      <w:start w:val="1"/>
      <w:numFmt w:val="bullet"/>
      <w:lvlText w:val=""/>
      <w:lvlJc w:val="left"/>
      <w:pPr>
        <w:tabs>
          <w:tab w:val="num" w:pos="2270"/>
        </w:tabs>
        <w:ind w:left="2270" w:hanging="360"/>
      </w:pPr>
      <w:rPr>
        <w:rFonts w:ascii="Wingdings" w:hAnsi="Wingdings" w:hint="default"/>
      </w:rPr>
    </w:lvl>
    <w:lvl w:ilvl="3" w:tplc="04070001" w:tentative="1">
      <w:start w:val="1"/>
      <w:numFmt w:val="bullet"/>
      <w:lvlText w:val=""/>
      <w:lvlJc w:val="left"/>
      <w:pPr>
        <w:tabs>
          <w:tab w:val="num" w:pos="2990"/>
        </w:tabs>
        <w:ind w:left="2990" w:hanging="360"/>
      </w:pPr>
      <w:rPr>
        <w:rFonts w:ascii="Symbol" w:hAnsi="Symbol" w:hint="default"/>
      </w:rPr>
    </w:lvl>
    <w:lvl w:ilvl="4" w:tplc="04070003" w:tentative="1">
      <w:start w:val="1"/>
      <w:numFmt w:val="bullet"/>
      <w:lvlText w:val="o"/>
      <w:lvlJc w:val="left"/>
      <w:pPr>
        <w:tabs>
          <w:tab w:val="num" w:pos="3710"/>
        </w:tabs>
        <w:ind w:left="3710" w:hanging="360"/>
      </w:pPr>
      <w:rPr>
        <w:rFonts w:ascii="Courier New" w:hAnsi="Courier New" w:hint="default"/>
      </w:rPr>
    </w:lvl>
    <w:lvl w:ilvl="5" w:tplc="04070005" w:tentative="1">
      <w:start w:val="1"/>
      <w:numFmt w:val="bullet"/>
      <w:lvlText w:val=""/>
      <w:lvlJc w:val="left"/>
      <w:pPr>
        <w:tabs>
          <w:tab w:val="num" w:pos="4430"/>
        </w:tabs>
        <w:ind w:left="4430" w:hanging="360"/>
      </w:pPr>
      <w:rPr>
        <w:rFonts w:ascii="Wingdings" w:hAnsi="Wingdings" w:hint="default"/>
      </w:rPr>
    </w:lvl>
    <w:lvl w:ilvl="6" w:tplc="04070001" w:tentative="1">
      <w:start w:val="1"/>
      <w:numFmt w:val="bullet"/>
      <w:lvlText w:val=""/>
      <w:lvlJc w:val="left"/>
      <w:pPr>
        <w:tabs>
          <w:tab w:val="num" w:pos="5150"/>
        </w:tabs>
        <w:ind w:left="5150" w:hanging="360"/>
      </w:pPr>
      <w:rPr>
        <w:rFonts w:ascii="Symbol" w:hAnsi="Symbol" w:hint="default"/>
      </w:rPr>
    </w:lvl>
    <w:lvl w:ilvl="7" w:tplc="04070003" w:tentative="1">
      <w:start w:val="1"/>
      <w:numFmt w:val="bullet"/>
      <w:lvlText w:val="o"/>
      <w:lvlJc w:val="left"/>
      <w:pPr>
        <w:tabs>
          <w:tab w:val="num" w:pos="5870"/>
        </w:tabs>
        <w:ind w:left="5870" w:hanging="360"/>
      </w:pPr>
      <w:rPr>
        <w:rFonts w:ascii="Courier New" w:hAnsi="Courier New" w:hint="default"/>
      </w:rPr>
    </w:lvl>
    <w:lvl w:ilvl="8" w:tplc="04070005" w:tentative="1">
      <w:start w:val="1"/>
      <w:numFmt w:val="bullet"/>
      <w:lvlText w:val=""/>
      <w:lvlJc w:val="left"/>
      <w:pPr>
        <w:tabs>
          <w:tab w:val="num" w:pos="6590"/>
        </w:tabs>
        <w:ind w:left="6590" w:hanging="360"/>
      </w:pPr>
      <w:rPr>
        <w:rFonts w:ascii="Wingdings" w:hAnsi="Wingdings" w:hint="default"/>
      </w:rPr>
    </w:lvl>
  </w:abstractNum>
  <w:abstractNum w:abstractNumId="12">
    <w:nsid w:val="29F83C26"/>
    <w:multiLevelType w:val="hybridMultilevel"/>
    <w:tmpl w:val="9F749F7E"/>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A48535D"/>
    <w:multiLevelType w:val="hybridMultilevel"/>
    <w:tmpl w:val="B986D1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21D4A7B"/>
    <w:multiLevelType w:val="hybridMultilevel"/>
    <w:tmpl w:val="101AF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3C12672"/>
    <w:multiLevelType w:val="hybridMultilevel"/>
    <w:tmpl w:val="3C40D4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3E04FAC"/>
    <w:multiLevelType w:val="hybridMultilevel"/>
    <w:tmpl w:val="70ACCF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62558A4"/>
    <w:multiLevelType w:val="hybridMultilevel"/>
    <w:tmpl w:val="98300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CA2D74"/>
    <w:multiLevelType w:val="hybridMultilevel"/>
    <w:tmpl w:val="D2A0CC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82648C5"/>
    <w:multiLevelType w:val="hybridMultilevel"/>
    <w:tmpl w:val="FCF4AA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A447A59"/>
    <w:multiLevelType w:val="hybridMultilevel"/>
    <w:tmpl w:val="0FD81A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D650578"/>
    <w:multiLevelType w:val="hybridMultilevel"/>
    <w:tmpl w:val="ED7E87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05671EA"/>
    <w:multiLevelType w:val="hybridMultilevel"/>
    <w:tmpl w:val="2E40B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9FD387A"/>
    <w:multiLevelType w:val="hybridMultilevel"/>
    <w:tmpl w:val="CADA9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7118C2"/>
    <w:multiLevelType w:val="hybridMultilevel"/>
    <w:tmpl w:val="F34060E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4F15147A"/>
    <w:multiLevelType w:val="hybridMultilevel"/>
    <w:tmpl w:val="632C20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576342F9"/>
    <w:multiLevelType w:val="hybridMultilevel"/>
    <w:tmpl w:val="C2FA7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A2D4B59"/>
    <w:multiLevelType w:val="hybridMultilevel"/>
    <w:tmpl w:val="92AA1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CDD4186"/>
    <w:multiLevelType w:val="hybridMultilevel"/>
    <w:tmpl w:val="C792A89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19555A7"/>
    <w:multiLevelType w:val="hybridMultilevel"/>
    <w:tmpl w:val="6C4C41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65AC332A"/>
    <w:multiLevelType w:val="hybridMultilevel"/>
    <w:tmpl w:val="332EE5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6701ACE"/>
    <w:multiLevelType w:val="hybridMultilevel"/>
    <w:tmpl w:val="0C1E61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674B76EC"/>
    <w:multiLevelType w:val="hybridMultilevel"/>
    <w:tmpl w:val="2F88FB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A0A6081"/>
    <w:multiLevelType w:val="hybridMultilevel"/>
    <w:tmpl w:val="E8D6EE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0BB0CAB"/>
    <w:multiLevelType w:val="hybridMultilevel"/>
    <w:tmpl w:val="752A51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167559E"/>
    <w:multiLevelType w:val="hybridMultilevel"/>
    <w:tmpl w:val="B1A45B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1F2175B"/>
    <w:multiLevelType w:val="hybridMultilevel"/>
    <w:tmpl w:val="75A6ECF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44305D2"/>
    <w:multiLevelType w:val="hybridMultilevel"/>
    <w:tmpl w:val="F9E0C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
    <w:abstractNumId w:val="7"/>
  </w:num>
  <w:num w:numId="3">
    <w:abstractNumId w:val="12"/>
  </w:num>
  <w:num w:numId="4">
    <w:abstractNumId w:val="33"/>
  </w:num>
  <w:num w:numId="5">
    <w:abstractNumId w:val="19"/>
  </w:num>
  <w:num w:numId="6">
    <w:abstractNumId w:val="4"/>
  </w:num>
  <w:num w:numId="7">
    <w:abstractNumId w:val="20"/>
  </w:num>
  <w:num w:numId="8">
    <w:abstractNumId w:val="9"/>
  </w:num>
  <w:num w:numId="9">
    <w:abstractNumId w:val="11"/>
  </w:num>
  <w:num w:numId="10">
    <w:abstractNumId w:val="5"/>
  </w:num>
  <w:num w:numId="11">
    <w:abstractNumId w:val="36"/>
  </w:num>
  <w:num w:numId="12">
    <w:abstractNumId w:val="32"/>
  </w:num>
  <w:num w:numId="13">
    <w:abstractNumId w:val="30"/>
  </w:num>
  <w:num w:numId="14">
    <w:abstractNumId w:val="35"/>
  </w:num>
  <w:num w:numId="15">
    <w:abstractNumId w:val="21"/>
  </w:num>
  <w:num w:numId="16">
    <w:abstractNumId w:val="28"/>
  </w:num>
  <w:num w:numId="17">
    <w:abstractNumId w:val="8"/>
  </w:num>
  <w:num w:numId="18">
    <w:abstractNumId w:val="31"/>
  </w:num>
  <w:num w:numId="19">
    <w:abstractNumId w:val="25"/>
  </w:num>
  <w:num w:numId="20">
    <w:abstractNumId w:val="29"/>
  </w:num>
  <w:num w:numId="21">
    <w:abstractNumId w:val="37"/>
  </w:num>
  <w:num w:numId="22">
    <w:abstractNumId w:val="10"/>
  </w:num>
  <w:num w:numId="23">
    <w:abstractNumId w:val="3"/>
  </w:num>
  <w:num w:numId="24">
    <w:abstractNumId w:val="16"/>
  </w:num>
  <w:num w:numId="25">
    <w:abstractNumId w:val="14"/>
  </w:num>
  <w:num w:numId="26">
    <w:abstractNumId w:val="6"/>
  </w:num>
  <w:num w:numId="27">
    <w:abstractNumId w:val="18"/>
  </w:num>
  <w:num w:numId="28">
    <w:abstractNumId w:val="2"/>
  </w:num>
  <w:num w:numId="29">
    <w:abstractNumId w:val="26"/>
  </w:num>
  <w:num w:numId="30">
    <w:abstractNumId w:val="34"/>
  </w:num>
  <w:num w:numId="31">
    <w:abstractNumId w:val="15"/>
  </w:num>
  <w:num w:numId="32">
    <w:abstractNumId w:val="27"/>
  </w:num>
  <w:num w:numId="33">
    <w:abstractNumId w:val="13"/>
  </w:num>
  <w:num w:numId="34">
    <w:abstractNumId w:val="24"/>
  </w:num>
  <w:num w:numId="35">
    <w:abstractNumId w:val="23"/>
  </w:num>
  <w:num w:numId="36">
    <w:abstractNumId w:val="1"/>
  </w:num>
  <w:num w:numId="37">
    <w:abstractNumId w:val="22"/>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tlinger, Michael">
    <w15:presenceInfo w15:providerId="AD" w15:userId="S-1-5-21-1231552586-1339380626-2194822774-1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67"/>
    <w:rsid w:val="00020947"/>
    <w:rsid w:val="00097DF8"/>
    <w:rsid w:val="000C0513"/>
    <w:rsid w:val="001532FD"/>
    <w:rsid w:val="001A0DC4"/>
    <w:rsid w:val="001B39BF"/>
    <w:rsid w:val="001F5F9D"/>
    <w:rsid w:val="001F7BAF"/>
    <w:rsid w:val="00201F79"/>
    <w:rsid w:val="00205567"/>
    <w:rsid w:val="00256DDE"/>
    <w:rsid w:val="00265EE8"/>
    <w:rsid w:val="002A3BB2"/>
    <w:rsid w:val="002B1335"/>
    <w:rsid w:val="002F3889"/>
    <w:rsid w:val="003020BA"/>
    <w:rsid w:val="00304472"/>
    <w:rsid w:val="00394C57"/>
    <w:rsid w:val="003A6BEF"/>
    <w:rsid w:val="003B45D7"/>
    <w:rsid w:val="004A0B89"/>
    <w:rsid w:val="004A64FC"/>
    <w:rsid w:val="004B1CEF"/>
    <w:rsid w:val="0055681C"/>
    <w:rsid w:val="00562FFF"/>
    <w:rsid w:val="00577FF3"/>
    <w:rsid w:val="005A13A4"/>
    <w:rsid w:val="005E4871"/>
    <w:rsid w:val="005F7F06"/>
    <w:rsid w:val="006512AE"/>
    <w:rsid w:val="00654A69"/>
    <w:rsid w:val="00695CBE"/>
    <w:rsid w:val="00765086"/>
    <w:rsid w:val="007C6B85"/>
    <w:rsid w:val="007D4BC9"/>
    <w:rsid w:val="008210CF"/>
    <w:rsid w:val="008465A8"/>
    <w:rsid w:val="008476A0"/>
    <w:rsid w:val="0086259C"/>
    <w:rsid w:val="00863FE1"/>
    <w:rsid w:val="0087629D"/>
    <w:rsid w:val="00915CCD"/>
    <w:rsid w:val="009207C5"/>
    <w:rsid w:val="009656FB"/>
    <w:rsid w:val="009A4DBE"/>
    <w:rsid w:val="00A43F20"/>
    <w:rsid w:val="00A55B3E"/>
    <w:rsid w:val="00A742E9"/>
    <w:rsid w:val="00AE680E"/>
    <w:rsid w:val="00B75BDA"/>
    <w:rsid w:val="00C22835"/>
    <w:rsid w:val="00C34181"/>
    <w:rsid w:val="00C35770"/>
    <w:rsid w:val="00C3779A"/>
    <w:rsid w:val="00C673EE"/>
    <w:rsid w:val="00CE0838"/>
    <w:rsid w:val="00CF481E"/>
    <w:rsid w:val="00D215DD"/>
    <w:rsid w:val="00D23B56"/>
    <w:rsid w:val="00D36566"/>
    <w:rsid w:val="00E52A28"/>
    <w:rsid w:val="00E65EB3"/>
    <w:rsid w:val="00E8167A"/>
    <w:rsid w:val="00EB76AF"/>
    <w:rsid w:val="00F038E4"/>
    <w:rsid w:val="00F24214"/>
    <w:rsid w:val="00F87C0B"/>
    <w:rsid w:val="00FB31C2"/>
    <w:rsid w:val="00FC4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B5C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AT"/>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Times New Roman" w:hAnsi="Times New Roman"/>
    </w:rPr>
  </w:style>
  <w:style w:type="character" w:styleId="Seitenzahl">
    <w:name w:val="page number"/>
    <w:basedOn w:val="Absatz-Standardschriftart"/>
  </w:style>
  <w:style w:type="paragraph" w:styleId="Kopfzeile">
    <w:name w:val="header"/>
    <w:basedOn w:val="Standard"/>
    <w:pPr>
      <w:tabs>
        <w:tab w:val="center" w:pos="4536"/>
        <w:tab w:val="right" w:pos="9072"/>
      </w:tabs>
      <w:overflowPunct w:val="0"/>
      <w:autoSpaceDE w:val="0"/>
      <w:autoSpaceDN w:val="0"/>
      <w:adjustRightInd w:val="0"/>
      <w:textAlignment w:val="baseline"/>
    </w:pPr>
    <w:rPr>
      <w:rFonts w:ascii="Garamond" w:hAnsi="Garamond"/>
      <w:szCs w:val="20"/>
      <w:lang w:val="de-DE"/>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rPr>
      <w:sz w:val="20"/>
      <w:szCs w:val="20"/>
    </w:rPr>
  </w:style>
  <w:style w:type="character" w:styleId="Endnotenzeichen">
    <w:name w:val="endnote reference"/>
    <w:basedOn w:val="Absatz-Standardschriftart"/>
    <w:semiHidden/>
    <w:rPr>
      <w:vertAlign w:val="superscript"/>
    </w:rPr>
  </w:style>
  <w:style w:type="paragraph" w:styleId="Sprechblasentext">
    <w:name w:val="Balloon Text"/>
    <w:basedOn w:val="Standard"/>
    <w:link w:val="SprechblasentextZchn"/>
    <w:rsid w:val="004A0B89"/>
    <w:rPr>
      <w:rFonts w:ascii="Tahoma" w:hAnsi="Tahoma" w:cs="Tahoma"/>
      <w:sz w:val="16"/>
      <w:szCs w:val="16"/>
    </w:rPr>
  </w:style>
  <w:style w:type="character" w:customStyle="1" w:styleId="SprechblasentextZchn">
    <w:name w:val="Sprechblasentext Zchn"/>
    <w:basedOn w:val="Absatz-Standardschriftart"/>
    <w:link w:val="Sprechblasentext"/>
    <w:rsid w:val="004A0B89"/>
    <w:rPr>
      <w:rFonts w:ascii="Tahoma" w:hAnsi="Tahoma" w:cs="Tahoma"/>
      <w:sz w:val="16"/>
      <w:szCs w:val="16"/>
      <w:lang w:val="de-AT"/>
    </w:rPr>
  </w:style>
  <w:style w:type="character" w:styleId="Hyperlink">
    <w:name w:val="Hyperlink"/>
    <w:basedOn w:val="Absatz-Standardschriftart"/>
    <w:uiPriority w:val="99"/>
    <w:unhideWhenUsed/>
    <w:rsid w:val="00C35770"/>
    <w:rPr>
      <w:color w:val="0000FF"/>
      <w:u w:val="single"/>
    </w:rPr>
  </w:style>
  <w:style w:type="paragraph" w:styleId="Listenabsatz">
    <w:name w:val="List Paragraph"/>
    <w:basedOn w:val="Standard"/>
    <w:uiPriority w:val="34"/>
    <w:qFormat/>
    <w:rsid w:val="002B1335"/>
    <w:pPr>
      <w:ind w:left="720"/>
      <w:contextualSpacing/>
    </w:pPr>
  </w:style>
  <w:style w:type="table" w:styleId="Tabellenraster">
    <w:name w:val="Table Grid"/>
    <w:basedOn w:val="NormaleTabelle"/>
    <w:uiPriority w:val="59"/>
    <w:rsid w:val="004B1CEF"/>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unhideWhenUsed/>
    <w:rsid w:val="001F5F9D"/>
    <w:rPr>
      <w:sz w:val="16"/>
      <w:szCs w:val="16"/>
    </w:rPr>
  </w:style>
  <w:style w:type="paragraph" w:styleId="Kommentartext">
    <w:name w:val="annotation text"/>
    <w:basedOn w:val="Standard"/>
    <w:link w:val="KommentartextZchn"/>
    <w:semiHidden/>
    <w:unhideWhenUsed/>
    <w:rsid w:val="001F5F9D"/>
    <w:rPr>
      <w:sz w:val="20"/>
      <w:szCs w:val="20"/>
    </w:rPr>
  </w:style>
  <w:style w:type="character" w:customStyle="1" w:styleId="KommentartextZchn">
    <w:name w:val="Kommentartext Zchn"/>
    <w:basedOn w:val="Absatz-Standardschriftart"/>
    <w:link w:val="Kommentartext"/>
    <w:semiHidden/>
    <w:rsid w:val="001F5F9D"/>
    <w:rPr>
      <w:rFonts w:ascii="Arial" w:hAnsi="Arial"/>
      <w:lang w:val="de-AT"/>
    </w:rPr>
  </w:style>
  <w:style w:type="paragraph" w:styleId="Kommentarthema">
    <w:name w:val="annotation subject"/>
    <w:basedOn w:val="Kommentartext"/>
    <w:next w:val="Kommentartext"/>
    <w:link w:val="KommentarthemaZchn"/>
    <w:semiHidden/>
    <w:unhideWhenUsed/>
    <w:rsid w:val="001F5F9D"/>
    <w:rPr>
      <w:b/>
      <w:bCs/>
    </w:rPr>
  </w:style>
  <w:style w:type="character" w:customStyle="1" w:styleId="KommentarthemaZchn">
    <w:name w:val="Kommentarthema Zchn"/>
    <w:basedOn w:val="KommentartextZchn"/>
    <w:link w:val="Kommentarthema"/>
    <w:semiHidden/>
    <w:rsid w:val="001F5F9D"/>
    <w:rPr>
      <w:rFonts w:ascii="Arial" w:hAnsi="Arial"/>
      <w:b/>
      <w:bCs/>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AT"/>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Times New Roman" w:hAnsi="Times New Roman"/>
    </w:rPr>
  </w:style>
  <w:style w:type="character" w:styleId="Seitenzahl">
    <w:name w:val="page number"/>
    <w:basedOn w:val="Absatz-Standardschriftart"/>
  </w:style>
  <w:style w:type="paragraph" w:styleId="Kopfzeile">
    <w:name w:val="header"/>
    <w:basedOn w:val="Standard"/>
    <w:pPr>
      <w:tabs>
        <w:tab w:val="center" w:pos="4536"/>
        <w:tab w:val="right" w:pos="9072"/>
      </w:tabs>
      <w:overflowPunct w:val="0"/>
      <w:autoSpaceDE w:val="0"/>
      <w:autoSpaceDN w:val="0"/>
      <w:adjustRightInd w:val="0"/>
      <w:textAlignment w:val="baseline"/>
    </w:pPr>
    <w:rPr>
      <w:rFonts w:ascii="Garamond" w:hAnsi="Garamond"/>
      <w:szCs w:val="20"/>
      <w:lang w:val="de-DE"/>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rPr>
      <w:sz w:val="20"/>
      <w:szCs w:val="20"/>
    </w:rPr>
  </w:style>
  <w:style w:type="character" w:styleId="Endnotenzeichen">
    <w:name w:val="endnote reference"/>
    <w:basedOn w:val="Absatz-Standardschriftart"/>
    <w:semiHidden/>
    <w:rPr>
      <w:vertAlign w:val="superscript"/>
    </w:rPr>
  </w:style>
  <w:style w:type="paragraph" w:styleId="Sprechblasentext">
    <w:name w:val="Balloon Text"/>
    <w:basedOn w:val="Standard"/>
    <w:link w:val="SprechblasentextZchn"/>
    <w:rsid w:val="004A0B89"/>
    <w:rPr>
      <w:rFonts w:ascii="Tahoma" w:hAnsi="Tahoma" w:cs="Tahoma"/>
      <w:sz w:val="16"/>
      <w:szCs w:val="16"/>
    </w:rPr>
  </w:style>
  <w:style w:type="character" w:customStyle="1" w:styleId="SprechblasentextZchn">
    <w:name w:val="Sprechblasentext Zchn"/>
    <w:basedOn w:val="Absatz-Standardschriftart"/>
    <w:link w:val="Sprechblasentext"/>
    <w:rsid w:val="004A0B89"/>
    <w:rPr>
      <w:rFonts w:ascii="Tahoma" w:hAnsi="Tahoma" w:cs="Tahoma"/>
      <w:sz w:val="16"/>
      <w:szCs w:val="16"/>
      <w:lang w:val="de-AT"/>
    </w:rPr>
  </w:style>
  <w:style w:type="character" w:styleId="Hyperlink">
    <w:name w:val="Hyperlink"/>
    <w:basedOn w:val="Absatz-Standardschriftart"/>
    <w:uiPriority w:val="99"/>
    <w:unhideWhenUsed/>
    <w:rsid w:val="00C35770"/>
    <w:rPr>
      <w:color w:val="0000FF"/>
      <w:u w:val="single"/>
    </w:rPr>
  </w:style>
  <w:style w:type="paragraph" w:styleId="Listenabsatz">
    <w:name w:val="List Paragraph"/>
    <w:basedOn w:val="Standard"/>
    <w:uiPriority w:val="34"/>
    <w:qFormat/>
    <w:rsid w:val="002B1335"/>
    <w:pPr>
      <w:ind w:left="720"/>
      <w:contextualSpacing/>
    </w:pPr>
  </w:style>
  <w:style w:type="table" w:styleId="Tabellenraster">
    <w:name w:val="Table Grid"/>
    <w:basedOn w:val="NormaleTabelle"/>
    <w:uiPriority w:val="59"/>
    <w:rsid w:val="004B1CEF"/>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unhideWhenUsed/>
    <w:rsid w:val="001F5F9D"/>
    <w:rPr>
      <w:sz w:val="16"/>
      <w:szCs w:val="16"/>
    </w:rPr>
  </w:style>
  <w:style w:type="paragraph" w:styleId="Kommentartext">
    <w:name w:val="annotation text"/>
    <w:basedOn w:val="Standard"/>
    <w:link w:val="KommentartextZchn"/>
    <w:semiHidden/>
    <w:unhideWhenUsed/>
    <w:rsid w:val="001F5F9D"/>
    <w:rPr>
      <w:sz w:val="20"/>
      <w:szCs w:val="20"/>
    </w:rPr>
  </w:style>
  <w:style w:type="character" w:customStyle="1" w:styleId="KommentartextZchn">
    <w:name w:val="Kommentartext Zchn"/>
    <w:basedOn w:val="Absatz-Standardschriftart"/>
    <w:link w:val="Kommentartext"/>
    <w:semiHidden/>
    <w:rsid w:val="001F5F9D"/>
    <w:rPr>
      <w:rFonts w:ascii="Arial" w:hAnsi="Arial"/>
      <w:lang w:val="de-AT"/>
    </w:rPr>
  </w:style>
  <w:style w:type="paragraph" w:styleId="Kommentarthema">
    <w:name w:val="annotation subject"/>
    <w:basedOn w:val="Kommentartext"/>
    <w:next w:val="Kommentartext"/>
    <w:link w:val="KommentarthemaZchn"/>
    <w:semiHidden/>
    <w:unhideWhenUsed/>
    <w:rsid w:val="001F5F9D"/>
    <w:rPr>
      <w:b/>
      <w:bCs/>
    </w:rPr>
  </w:style>
  <w:style w:type="character" w:customStyle="1" w:styleId="KommentarthemaZchn">
    <w:name w:val="Kommentarthema Zchn"/>
    <w:basedOn w:val="KommentartextZchn"/>
    <w:link w:val="Kommentarthema"/>
    <w:semiHidden/>
    <w:rsid w:val="001F5F9D"/>
    <w:rPr>
      <w:rFonts w:ascii="Arial" w:hAnsi="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ordensklinikum.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laus.hager@ordensklinikum.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ichael.etlinger@ordensklinikum.at"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VG Linz QM Dokument</p:Name>
  <p:Description/>
  <p:Statement/>
  <p:PolicyItems>
    <p:PolicyItem featureId="Microsoft.Office.RecordsManagement.PolicyFeatures.PolicyLabel" staticId="0x010100BB93E837E606B444933E5F6F736973A300F7B5451EAEB1D441A968FE271466DE2A|801092262" UniqueId="2f1abb1d-3e7d-4256-878e-a402a08dc35b">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_UIVersionString</segment>
        </label>
      </p:CustomData>
    </p:PolicyItem>
  </p:PolicyItems>
</p:Policy>
</file>

<file path=customXml/item2.xml><?xml version="1.0" encoding="utf-8"?>
<?mso-contentType ?>
<ntns:customXsn xmlns:ntns="http://schemas.microsoft.com/office/2006/metadata/customXsn">
  <ntns:xsnLocation>http://lnts08/linz/QM Dokumente/Forms/VG Linz QM Dokument/3dbcad0547fc877ecustomXsn.xsn</ntns:xsnLocation>
  <ntns:cached>False</ntns:cached>
  <ntns:openByDefault>True</ntns:openByDefault>
  <ntns:xsnScope>http://lnts08/linz/QM Dokumente</ntns:xsnScope>
</ntns: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634907413558508460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634907413558508460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634907413558508460</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634907413558508460</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G_x0020_DokumententypTaxHTField0 xmlns="653a4705-81fd-4f97-89e4-5e0b1bb1abf7">
      <Terms xmlns="http://schemas.microsoft.com/office/infopath/2007/PartnerControls">
        <TermInfo xmlns="http://schemas.microsoft.com/office/infopath/2007/PartnerControls">
          <TermName xmlns="http://schemas.microsoft.com/office/infopath/2007/PartnerControls">Vorlagen</TermName>
          <TermId xmlns="http://schemas.microsoft.com/office/infopath/2007/PartnerControls">04f73fb2-38b0-47a5-b80c-fe7e5d7b4eb9</TermId>
        </TermInfo>
      </Terms>
    </VG_x0020_DokumententypTaxHTField0>
    <VG_x0020_gueltigab xmlns="653a4705-81fd-4f97-89e4-5e0b1bb1abf7">2011-09-26T22:00:00+00:00</VG_x0020_gueltigab>
    <VG_x0020_Ersteller xmlns="653a4705-81fd-4f97-89e4-5e0b1bb1abf7">
      <UserInfo>
        <DisplayName>BHSNET\hagerc</DisplayName>
        <AccountId>901</AccountId>
        <AccountType/>
      </UserInfo>
    </VG_x0020_Ersteller>
    <VG_x0020_gueltigbis xmlns="653a4705-81fd-4f97-89e4-5e0b1bb1abf7">2017-03-02T23:00:00+00:00</VG_x0020_gueltigbis>
    <VG_x0020_Linz_x0020_QM_x0020_OrtTaxHTField0 xmlns="653a4705-81fd-4f97-89e4-5e0b1bb1abf7">
      <Terms xmlns="http://schemas.microsoft.com/office/infopath/2007/PartnerControls"/>
    </VG_x0020_Linz_x0020_QM_x0020_OrtTaxHTField0>
    <TaxCatchAll xmlns="653a4705-81fd-4f97-89e4-5e0b1bb1abf7">
      <Value>403</Value>
      <Value>147</Value>
      <Value>410</Value>
      <Value>122</Value>
    </TaxCatchAll>
    <VG_QM_GeltungsbereichTaxHTField0 xmlns="653a4705-81fd-4f97-89e4-5e0b1bb1abf7">
      <Terms xmlns="http://schemas.microsoft.com/office/infopath/2007/PartnerControls">
        <TermInfo xmlns="http://schemas.microsoft.com/office/infopath/2007/PartnerControls">
          <TermName xmlns="http://schemas.microsoft.com/office/infopath/2007/PartnerControls">alle Berufsgruppen</TermName>
          <TermId xmlns="http://schemas.microsoft.com/office/infopath/2007/PartnerControls">027e9534-1ee6-4258-8a00-8b046aaf6271</TermId>
        </TermInfo>
      </Terms>
    </VG_QM_GeltungsbereichTaxHTField0>
    <VG_x0020_Linz_x0020_QM_x0020_FachTaxHTField0 xmlns="653a4705-81fd-4f97-89e4-5e0b1bb1abf7">
      <Terms xmlns="http://schemas.microsoft.com/office/infopath/2007/PartnerControls">
        <TermInfo xmlns="http://schemas.microsoft.com/office/infopath/2007/PartnerControls">
          <TermName xmlns="http://schemas.microsoft.com/office/infopath/2007/PartnerControls">Alle</TermName>
          <TermId xmlns="http://schemas.microsoft.com/office/infopath/2007/PartnerControls">53dfced1-0051-4fc9-a57c-7f05bfc7c45b</TermId>
        </TermInfo>
        <TermInfo xmlns="http://schemas.microsoft.com/office/infopath/2007/PartnerControls">
          <TermName xmlns="http://schemas.microsoft.com/office/infopath/2007/PartnerControls">PR ＆ Marketing</TermName>
          <TermId xmlns="http://schemas.microsoft.com/office/infopath/2007/PartnerControls">e1e5c758-3f29-4658-94ea-221c294a38c2</TermId>
        </TermInfo>
      </Terms>
    </VG_x0020_Linz_x0020_QM_x0020_FachTaxHTField0>
    <DLCPolicyLabelLock xmlns="f0048fed-bd25-4443-b391-7b089d66847b" xsi:nil="true"/>
    <VG_x0020_Kommentar xmlns="653a4705-81fd-4f97-89e4-5e0b1bb1abf7" xsi:nil="true"/>
    <VG_x0020_Freigeber xmlns="653a4705-81fd-4f97-89e4-5e0b1bb1abf7">
      <UserInfo>
        <DisplayName>BHSNET\hagerc</DisplayName>
        <AccountId>901</AccountId>
        <AccountType/>
      </UserInfo>
    </VG_x0020_Freigeber>
    <VG_x0020_QM_x0020_SystemeTaxHTField0 xmlns="653a4705-81fd-4f97-89e4-5e0b1bb1abf7">
      <Terms xmlns="http://schemas.microsoft.com/office/infopath/2007/PartnerControls"/>
    </VG_x0020_QM_x0020_SystemeTaxHTField0>
    <VG_x0020_Pruefer xmlns="653a4705-81fd-4f97-89e4-5e0b1bb1abf7">
      <UserInfo>
        <DisplayName>BHSNET\hagerc</DisplayName>
        <AccountId>901</AccountId>
        <AccountType/>
      </UserInfo>
    </VG_x0020_Pruefer>
    <DLCPolicyLabelClientValue xmlns="f0048fed-bd25-4443-b391-7b089d66847b">{_UIVersionString}</DLCPolicyLabelClientValue>
    <_dlc_DocId xmlns="653a4705-81fd-4f97-89e4-5e0b1bb1abf7">VG01-25-1655</_dlc_DocId>
    <_dlc_DocIdUrl xmlns="653a4705-81fd-4f97-89e4-5e0b1bb1abf7">
      <Url>http://lnts08/linz/_layouts/DocIdRedir.aspx?ID=VG01-25-1655</Url>
      <Description>VG01-25-1655</Description>
    </_dlc_DocIdUrl>
    <DLCPolicyLabelValue xmlns="f0048fed-bd25-4443-b391-7b089d66847b">{_UIVersionString}</DLCPolicyLabelValue>
    <Zusatzspezifikation xmlns="f0048fed-bd25-4443-b391-7b089d66847b"/>
    <VG_x0020_Pruefer_x0020_Text xmlns="653a4705-81fd-4f97-89e4-5e0b1bb1abf7">Hager Claus</VG_x0020_Pruefer_x0020_Text>
    <VG_x0020_Freigeber_x0020_Text xmlns="653a4705-81fd-4f97-89e4-5e0b1bb1abf7">Hager Claus</VG_x0020_Freigeber_x0020_Text>
    <VG_x0020_Ersteller_x0020_Text xmlns="653a4705-81fd-4f97-89e4-5e0b1bb1abf7">Hager Claus</VG_x0020_Ersteller_x0020_Text>
    <d21bb069d9df4847acb2b876be8d6224 xmlns="f0048fed-bd25-4443-b391-7b089d66847b">
      <Terms xmlns="http://schemas.microsoft.com/office/infopath/2007/PartnerControls"/>
    </d21bb069d9df4847acb2b876be8d6224>
    <VG_x0020_Linz_x0020_Archiv xmlns="653a4705-81fd-4f97-89e4-5e0b1bb1abf7" xsi:nil="true"/>
  </documentManagement>
</p:properties>
</file>

<file path=customXml/item6.xml><?xml version="1.0" encoding="utf-8"?>
<ct:contentTypeSchema xmlns:ct="http://schemas.microsoft.com/office/2006/metadata/contentType" xmlns:ma="http://schemas.microsoft.com/office/2006/metadata/properties/metaAttributes" ct:_="" ma:_="" ma:contentTypeName="VG Linz QM Dokument" ma:contentTypeID="0x010100BB93E837E606B444933E5F6F736973A300F7B5451EAEB1D441A968FE271466DE2A" ma:contentTypeVersion="103" ma:contentTypeDescription="" ma:contentTypeScope="" ma:versionID="ad4a562f25688452905a93d54a6f512a">
  <xsd:schema xmlns:xsd="http://www.w3.org/2001/XMLSchema" xmlns:xs="http://www.w3.org/2001/XMLSchema" xmlns:p="http://schemas.microsoft.com/office/2006/metadata/properties" xmlns:ns1="http://schemas.microsoft.com/sharepoint/v3" xmlns:ns2="653a4705-81fd-4f97-89e4-5e0b1bb1abf7" xmlns:ns4="f0048fed-bd25-4443-b391-7b089d66847b" targetNamespace="http://schemas.microsoft.com/office/2006/metadata/properties" ma:root="true" ma:fieldsID="094af89d271ae732f71673484cb19a3c" ns1:_="" ns2:_="" ns4:_="">
    <xsd:import namespace="http://schemas.microsoft.com/sharepoint/v3"/>
    <xsd:import namespace="653a4705-81fd-4f97-89e4-5e0b1bb1abf7"/>
    <xsd:import namespace="f0048fed-bd25-4443-b391-7b089d66847b"/>
    <xsd:element name="properties">
      <xsd:complexType>
        <xsd:sequence>
          <xsd:element name="documentManagement">
            <xsd:complexType>
              <xsd:all>
                <xsd:element ref="ns2:VG_x0020_Kommentar" minOccurs="0"/>
                <xsd:element ref="ns2:VG_x0020_gueltigbis" minOccurs="0"/>
                <xsd:element ref="ns2:VG_x0020_gueltigab" minOccurs="0"/>
                <xsd:element ref="ns2:VG_x0020_Ersteller" minOccurs="0"/>
                <xsd:element ref="ns2:VG_x0020_Pruefer" minOccurs="0"/>
                <xsd:element ref="ns2:VG_x0020_Freigeber" minOccurs="0"/>
                <xsd:element ref="ns4:Zusatzspezifikation" minOccurs="0"/>
                <xsd:element ref="ns2:VG_x0020_Ersteller_x0020_Text" minOccurs="0"/>
                <xsd:element ref="ns2:VG_x0020_Pruefer_x0020_Text" minOccurs="0"/>
                <xsd:element ref="ns2:VG_x0020_Freigeber_x0020_Text" minOccurs="0"/>
                <xsd:element ref="ns4:DLCPolicyLabelValue" minOccurs="0"/>
                <xsd:element ref="ns2:_dlc_DocId" minOccurs="0"/>
                <xsd:element ref="ns2:_dlc_DocIdUrl" minOccurs="0"/>
                <xsd:element ref="ns2:_dlc_DocIdPersistId" minOccurs="0"/>
                <xsd:element ref="ns2:VG_QM_GeltungsbereichTaxHTField0" minOccurs="0"/>
                <xsd:element ref="ns2:VG_x0020_Linz_x0020_QM_x0020_OrtTaxHTField0" minOccurs="0"/>
                <xsd:element ref="ns2:TaxCatchAll" minOccurs="0"/>
                <xsd:element ref="ns2:TaxCatchAllLabel" minOccurs="0"/>
                <xsd:element ref="ns2:VG_x0020_DokumententypTaxHTField0" minOccurs="0"/>
                <xsd:element ref="ns2:VG_x0020_Linz_x0020_QM_x0020_FachTaxHTField0" minOccurs="0"/>
                <xsd:element ref="ns2:VG_x0020_QM_x0020_SystemeTaxHTField0" minOccurs="0"/>
                <xsd:element ref="ns1:_dlc_Exempt" minOccurs="0"/>
                <xsd:element ref="ns4:DLCPolicyLabelClientValue" minOccurs="0"/>
                <xsd:element ref="ns4:DLCPolicyLabelLock" minOccurs="0"/>
                <xsd:element ref="ns4:d21bb069d9df4847acb2b876be8d6224" minOccurs="0"/>
                <xsd:element ref="ns2:VG_x0020_Linz_x0020_Archi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4"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a4705-81fd-4f97-89e4-5e0b1bb1abf7" elementFormDefault="qualified">
    <xsd:import namespace="http://schemas.microsoft.com/office/2006/documentManagement/types"/>
    <xsd:import namespace="http://schemas.microsoft.com/office/infopath/2007/PartnerControls"/>
    <xsd:element name="VG_x0020_Kommentar" ma:index="4" nillable="true" ma:displayName="VG Kommentar" ma:internalName="VG_x0020_Kommentar">
      <xsd:simpleType>
        <xsd:restriction base="dms:Note">
          <xsd:maxLength value="255"/>
        </xsd:restriction>
      </xsd:simpleType>
    </xsd:element>
    <xsd:element name="VG_x0020_gueltigbis" ma:index="9" nillable="true" ma:displayName="VG gueltigbis" ma:format="DateOnly" ma:internalName="VG_x0020_gueltigbis">
      <xsd:simpleType>
        <xsd:restriction base="dms:DateTime"/>
      </xsd:simpleType>
    </xsd:element>
    <xsd:element name="VG_x0020_gueltigab" ma:index="10" nillable="true" ma:displayName="VG gueltigab" ma:default="[today]" ma:format="DateOnly" ma:internalName="VG_x0020_gueltigab">
      <xsd:simpleType>
        <xsd:restriction base="dms:DateTime"/>
      </xsd:simpleType>
    </xsd:element>
    <xsd:element name="VG_x0020_Ersteller" ma:index="11" nillable="true" ma:displayName="VG Ersteller" ma:list="UserInfo" ma:SearchPeopleOnly="false" ma:SharePointGroup="0" ma:internalName="VG_x0020_Ersteller0"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_x0020_Pruefer" ma:index="12" nillable="true" ma:displayName="VG Pruefer" ma:list="UserInfo" ma:SearchPeopleOnly="false" ma:SharePointGroup="0" ma:internalName="VG_x0020_Pruefer0"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_x0020_Freigeber" ma:index="13" nillable="true" ma:displayName="VG Freigeber" ma:list="UserInfo" ma:SearchPeopleOnly="false" ma:SharePointGroup="0" ma:internalName="VG_x0020_Freigeber0"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_x0020_Ersteller_x0020_Text" ma:index="15" nillable="true" ma:displayName="VG Ersteller Text" ma:internalName="VG_x0020_Ersteller_x0020_Text">
      <xsd:simpleType>
        <xsd:restriction base="dms:Text">
          <xsd:maxLength value="255"/>
        </xsd:restriction>
      </xsd:simpleType>
    </xsd:element>
    <xsd:element name="VG_x0020_Pruefer_x0020_Text" ma:index="16" nillable="true" ma:displayName="VG Pruefer Text" ma:internalName="VG_x0020_Pruefer_x0020_Text">
      <xsd:simpleType>
        <xsd:restriction base="dms:Text">
          <xsd:maxLength value="255"/>
        </xsd:restriction>
      </xsd:simpleType>
    </xsd:element>
    <xsd:element name="VG_x0020_Freigeber_x0020_Text" ma:index="17" nillable="true" ma:displayName="VG Freigeber Text" ma:internalName="VG_x0020_Freigeber_x0020_Text">
      <xsd:simpleType>
        <xsd:restriction base="dms:Text">
          <xsd:maxLength value="255"/>
        </xsd:restriction>
      </xsd:simpleType>
    </xsd:element>
    <xsd:element name="_dlc_DocId" ma:index="21" nillable="true" ma:displayName="Wert der Dokument-ID" ma:description="Der Wert der diesem Element zugewiesenen Dokument-ID." ma:internalName="_dlc_DocId" ma:readOnly="true">
      <xsd:simpleType>
        <xsd:restriction base="dms:Text"/>
      </xsd:simpleType>
    </xsd:element>
    <xsd:element name="_dlc_DocIdUrl" ma:index="2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VG_QM_GeltungsbereichTaxHTField0" ma:index="24" nillable="true" ma:taxonomy="true" ma:internalName="VG_QM_GeltungsbereichTaxHTField0" ma:taxonomyFieldName="VG_QM_Geltungsbereich" ma:displayName="VG QM Geltungsbereich" ma:default="" ma:fieldId="{41dee821-8587-440f-b47b-fbae79ff3266}" ma:taxonomyMulti="true" ma:sspId="ce080714-1fec-4b13-9932-38627ede0cb9" ma:termSetId="f0f102b6-8a86-410e-81d6-5daba3ea3a17" ma:anchorId="00000000-0000-0000-0000-000000000000" ma:open="false" ma:isKeyword="false">
      <xsd:complexType>
        <xsd:sequence>
          <xsd:element ref="pc:Terms" minOccurs="0" maxOccurs="1"/>
        </xsd:sequence>
      </xsd:complexType>
    </xsd:element>
    <xsd:element name="VG_x0020_Linz_x0020_QM_x0020_OrtTaxHTField0" ma:index="25" nillable="true" ma:taxonomy="true" ma:internalName="VG_x0020_Linz_x0020_QM_x0020_OrtTaxHTField0" ma:taxonomyFieldName="VG_x0020_Linz_x0020_QM_x0020_Ort" ma:displayName="VG Linz QM Ort" ma:readOnly="false" ma:default="" ma:fieldId="{80dcb808-5883-4eb0-ab19-3830955e4b5f}" ma:taxonomyMulti="true" ma:sspId="ce080714-1fec-4b13-9932-38627ede0cb9" ma:termSetId="64b0cd1e-17a1-433c-83a3-f24df8a4b770"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25041bec-f255-448c-8ac1-622225afbb17}" ma:internalName="TaxCatchAll" ma:showField="CatchAllData" ma:web="653a4705-81fd-4f97-89e4-5e0b1bb1abf7">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25041bec-f255-448c-8ac1-622225afbb17}" ma:internalName="TaxCatchAllLabel" ma:readOnly="true" ma:showField="CatchAllDataLabel" ma:web="653a4705-81fd-4f97-89e4-5e0b1bb1abf7">
      <xsd:complexType>
        <xsd:complexContent>
          <xsd:extension base="dms:MultiChoiceLookup">
            <xsd:sequence>
              <xsd:element name="Value" type="dms:Lookup" maxOccurs="unbounded" minOccurs="0" nillable="true"/>
            </xsd:sequence>
          </xsd:extension>
        </xsd:complexContent>
      </xsd:complexType>
    </xsd:element>
    <xsd:element name="VG_x0020_DokumententypTaxHTField0" ma:index="30" nillable="true" ma:taxonomy="true" ma:internalName="VG_x0020_DokumententypTaxHTField0" ma:taxonomyFieldName="VG_x0020_Dokumententyp" ma:displayName="VG Dokumententyp" ma:default="" ma:fieldId="{0b910422-cba4-4f74-8605-0e9a3d8e6952}" ma:taxonomyMulti="true" ma:sspId="ce080714-1fec-4b13-9932-38627ede0cb9" ma:termSetId="a16a802e-0b59-4a93-b8fa-5d19d1bc0503" ma:anchorId="00000000-0000-0000-0000-000000000000" ma:open="false" ma:isKeyword="false">
      <xsd:complexType>
        <xsd:sequence>
          <xsd:element ref="pc:Terms" minOccurs="0" maxOccurs="1"/>
        </xsd:sequence>
      </xsd:complexType>
    </xsd:element>
    <xsd:element name="VG_x0020_Linz_x0020_QM_x0020_FachTaxHTField0" ma:index="38" nillable="true" ma:taxonomy="true" ma:internalName="VG_x0020_Linz_x0020_QM_x0020_FachTaxHTField0" ma:taxonomyFieldName="VG_x0020_Linz_x0020_QM_x0020_Fach" ma:displayName="VG Linz QM Fach" ma:default="" ma:fieldId="{144a4a62-8504-4253-966a-10dc4447e1b9}" ma:taxonomyMulti="true" ma:sspId="ce080714-1fec-4b13-9932-38627ede0cb9" ma:termSetId="47186d28-7069-49ed-bb6c-ae8fc845e92f" ma:anchorId="00000000-0000-0000-0000-000000000000" ma:open="false" ma:isKeyword="false">
      <xsd:complexType>
        <xsd:sequence>
          <xsd:element ref="pc:Terms" minOccurs="0" maxOccurs="1"/>
        </xsd:sequence>
      </xsd:complexType>
    </xsd:element>
    <xsd:element name="VG_x0020_QM_x0020_SystemeTaxHTField0" ma:index="39" nillable="true" ma:taxonomy="true" ma:internalName="VG_x0020_QM_x0020_SystemeTaxHTField0" ma:taxonomyFieldName="VG_x0020_QM_x0020_Systeme" ma:displayName="VG QM Systeme" ma:default="" ma:fieldId="{9a6702cf-559b-4a38-8354-cfbc7d5e7449}" ma:taxonomyMulti="true" ma:sspId="ce080714-1fec-4b13-9932-38627ede0cb9" ma:termSetId="752cef8b-82bc-41e4-bf38-4b10f2bb9fc7" ma:anchorId="00000000-0000-0000-0000-000000000000" ma:open="false" ma:isKeyword="false">
      <xsd:complexType>
        <xsd:sequence>
          <xsd:element ref="pc:Terms" minOccurs="0" maxOccurs="1"/>
        </xsd:sequence>
      </xsd:complexType>
    </xsd:element>
    <xsd:element name="VG_x0020_Linz_x0020_Archiv" ma:index="49" nillable="true" ma:displayName="VG Linz Archiv" ma:internalName="VG_x0020_Linz_x0020_Archi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48fed-bd25-4443-b391-7b089d66847b" elementFormDefault="qualified">
    <xsd:import namespace="http://schemas.microsoft.com/office/2006/documentManagement/types"/>
    <xsd:import namespace="http://schemas.microsoft.com/office/infopath/2007/PartnerControls"/>
    <xsd:element name="Zusatzspezifikation" ma:index="14" nillable="true" ma:displayName="Zusatzspezifikation" ma:internalName="Zusatzspezifikation">
      <xsd:complexType>
        <xsd:complexContent>
          <xsd:extension base="dms:MultiChoice">
            <xsd:sequence>
              <xsd:element name="Value" maxOccurs="unbounded" minOccurs="0" nillable="true">
                <xsd:simpleType>
                  <xsd:restriction base="dms:Choice">
                    <xsd:enumeration value="Patientenaufnahme"/>
                    <xsd:enumeration value="Patientenentlassung"/>
                    <xsd:enumeration value="Intranet"/>
                    <xsd:enumeration value="Vortrag"/>
                    <xsd:enumeration value="Arbeitssicherheit"/>
                    <xsd:enumeration value="Meldeportal"/>
                    <xsd:enumeration value="Meldepflichtige Erkrankungen"/>
                    <xsd:enumeration value="Archiv"/>
                    <xsd:enumeration value="Basishygiene"/>
                    <xsd:enumeration value="Kanülen, Katheter, Verbände"/>
                    <xsd:enumeration value="Isolierung"/>
                    <xsd:enumeration value="Reinigung, Desinfektion"/>
                    <xsd:enumeration value="Technische Hygiene"/>
                    <xsd:enumeration value="Gewaltschutzgruppe"/>
                  </xsd:restriction>
                </xsd:simpleType>
              </xsd:element>
            </xsd:sequence>
          </xsd:extension>
        </xsd:complexContent>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45"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46"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d21bb069d9df4847acb2b876be8d6224" ma:index="48" nillable="true" ma:taxonomy="true" ma:internalName="d21bb069d9df4847acb2b876be8d6224" ma:taxonomyFieldName="Bereiche" ma:displayName="Bereiche" ma:default="" ma:fieldId="{d21bb069-d9df-4847-acb2-b876be8d6224}" ma:sspId="ce080714-1fec-4b13-9932-38627ede0cb9" ma:termSetId="a3b61d71-e6bf-48bd-a4d6-db4edbf64a2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or"/>
        <xsd:element ref="dcterms:created" minOccurs="0" maxOccurs="1"/>
        <xsd:element ref="dc:identifier" minOccurs="0" maxOccurs="1"/>
        <xsd:element name="contentType" minOccurs="0" maxOccurs="1" type="xsd:string" ma:index="2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FFB78-E64D-47A3-8ADB-6622110337E9}">
  <ds:schemaRefs>
    <ds:schemaRef ds:uri="office.server.policy"/>
  </ds:schemaRefs>
</ds:datastoreItem>
</file>

<file path=customXml/itemProps2.xml><?xml version="1.0" encoding="utf-8"?>
<ds:datastoreItem xmlns:ds="http://schemas.openxmlformats.org/officeDocument/2006/customXml" ds:itemID="{11553AD7-3006-4C62-AB4B-F7D039CF6C75}">
  <ds:schemaRefs>
    <ds:schemaRef ds:uri="http://schemas.microsoft.com/office/2006/metadata/customXsn"/>
  </ds:schemaRefs>
</ds:datastoreItem>
</file>

<file path=customXml/itemProps3.xml><?xml version="1.0" encoding="utf-8"?>
<ds:datastoreItem xmlns:ds="http://schemas.openxmlformats.org/officeDocument/2006/customXml" ds:itemID="{B3A00C48-937F-4348-B033-435C50FE1325}">
  <ds:schemaRefs>
    <ds:schemaRef ds:uri="http://schemas.microsoft.com/sharepoint/events"/>
  </ds:schemaRefs>
</ds:datastoreItem>
</file>

<file path=customXml/itemProps4.xml><?xml version="1.0" encoding="utf-8"?>
<ds:datastoreItem xmlns:ds="http://schemas.openxmlformats.org/officeDocument/2006/customXml" ds:itemID="{D2DB1DA3-464B-4E14-B473-F0D45B2E9B55}">
  <ds:schemaRefs>
    <ds:schemaRef ds:uri="http://schemas.microsoft.com/sharepoint/v3/contenttype/forms"/>
  </ds:schemaRefs>
</ds:datastoreItem>
</file>

<file path=customXml/itemProps5.xml><?xml version="1.0" encoding="utf-8"?>
<ds:datastoreItem xmlns:ds="http://schemas.openxmlformats.org/officeDocument/2006/customXml" ds:itemID="{C05EF0CC-CCCB-401E-ABEA-795C6005A074}">
  <ds:schemaRefs>
    <ds:schemaRef ds:uri="http://schemas.microsoft.com/office/2006/documentManagement/types"/>
    <ds:schemaRef ds:uri="http://schemas.microsoft.com/sharepoint/v3"/>
    <ds:schemaRef ds:uri="http://purl.org/dc/terms/"/>
    <ds:schemaRef ds:uri="http://purl.org/dc/elements/1.1/"/>
    <ds:schemaRef ds:uri="http://purl.org/dc/dcmitype/"/>
    <ds:schemaRef ds:uri="653a4705-81fd-4f97-89e4-5e0b1bb1abf7"/>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f0048fed-bd25-4443-b391-7b089d66847b"/>
  </ds:schemaRefs>
</ds:datastoreItem>
</file>

<file path=customXml/itemProps6.xml><?xml version="1.0" encoding="utf-8"?>
<ds:datastoreItem xmlns:ds="http://schemas.openxmlformats.org/officeDocument/2006/customXml" ds:itemID="{50A99B8A-BA38-48C9-8C30-AA35E270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3a4705-81fd-4f97-89e4-5e0b1bb1abf7"/>
    <ds:schemaRef ds:uri="f0048fed-bd25-4443-b391-7b089d668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7346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Vorlage A4 Logo mittig</vt:lpstr>
    </vt:vector>
  </TitlesOfParts>
  <Company>Barmh. Schwestern BetriebsgesmbH.</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A4 Logo mittig</dc:title>
  <dc:creator>Hager Claus</dc:creator>
  <cp:lastModifiedBy>Hager Claus</cp:lastModifiedBy>
  <cp:revision>2</cp:revision>
  <cp:lastPrinted>2017-01-23T06:04:00Z</cp:lastPrinted>
  <dcterms:created xsi:type="dcterms:W3CDTF">2017-01-23T06:59:00Z</dcterms:created>
  <dcterms:modified xsi:type="dcterms:W3CDTF">2017-01-23T06:59:00Z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0x010100BB93E837E606B444933E5F6F736973A300F7B5451EAEB1D441A968FE271466DE2A</vt:lpwstr>
  </property>
  <property fmtid="{D5CDD505-2E9C-101B-9397-08002B2CF9AE}" pid="3" name="VG_QM_Geltungsbereich">
    <vt:lpwstr>147;#alle Berufsgruppen|027e9534-1ee6-4258-8a00-8b046aaf6271</vt:lpwstr>
  </property>
  <property fmtid="{D5CDD505-2E9C-101B-9397-08002B2CF9AE}" pid="4" name="VG QM Systeme">
    <vt:lpwstr/>
  </property>
  <property fmtid="{D5CDD505-2E9C-101B-9397-08002B2CF9AE}" pid="5" name="VG Linz QM Fach">
    <vt:lpwstr>122;#Alle|53dfced1-0051-4fc9-a57c-7f05bfc7c45b;#410;#PR ＆ Marketing|e1e5c758-3f29-4658-94ea-221c294a38c2</vt:lpwstr>
  </property>
  <property fmtid="{D5CDD505-2E9C-101B-9397-08002B2CF9AE}" pid="6" name="VG Linz QM Ort">
    <vt:lpwstr/>
  </property>
  <property fmtid="{D5CDD505-2E9C-101B-9397-08002B2CF9AE}" pid="7" name="VG Dokumententyp">
    <vt:lpwstr>403;#Vorlagen|04f73fb2-38b0-47a5-b80c-fe7e5d7b4eb9</vt:lpwstr>
  </property>
  <property fmtid="{D5CDD505-2E9C-101B-9397-08002B2CF9AE}" pid="8" name="_dlc_DocIdItemGuid">
    <vt:lpwstr>0afefd87-c3a3-492a-a1d0-426fa66f9012</vt:lpwstr>
  </property>
  <property fmtid="{D5CDD505-2E9C-101B-9397-08002B2CF9AE}" pid="9" name="WorkflowChangePath">
    <vt:lpwstr>f68fc573-da63-4387-8aea-f5438553d1b3,5;3e7b075c-2871-423b-993a-314361b69f0c,6;3e7b075c-2871-423b-993a-314361b69f0c,6;3e7b075c-2871-423b-993a-314361b69f0c,6;c41f5468-69d1-42c4-a6cb-3b5bfc5db462,10;c41f5468-69d1-42c4-a6cb-3b5bfc5db462,10;c41f5468-69d1-42c4-</vt:lpwstr>
  </property>
  <property fmtid="{D5CDD505-2E9C-101B-9397-08002B2CF9AE}" pid="10" name="Bereiche">
    <vt:lpwstr/>
  </property>
</Properties>
</file>